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6F3" w:rsidRDefault="003446F3" w:rsidP="003446F3">
      <w:pPr>
        <w:spacing w:after="0" w:line="240" w:lineRule="auto"/>
        <w:rPr>
          <w:b/>
          <w:color w:val="000000" w:themeColor="text1"/>
        </w:rPr>
      </w:pPr>
    </w:p>
    <w:p w:rsidR="003945AB" w:rsidRDefault="00A8623E" w:rsidP="003945AB">
      <w:pPr>
        <w:spacing w:line="240" w:lineRule="auto"/>
        <w:rPr>
          <w:color w:val="000000" w:themeColor="text1"/>
          <w:lang w:val="es-CO"/>
        </w:rPr>
      </w:pPr>
      <w:r>
        <w:rPr>
          <w:b/>
          <w:color w:val="000000" w:themeColor="text1"/>
        </w:rPr>
        <w:t>TALLER DE</w:t>
      </w:r>
      <w:r w:rsidR="006F0C19" w:rsidRPr="00D3647C">
        <w:rPr>
          <w:b/>
          <w:color w:val="000000" w:themeColor="text1"/>
        </w:rPr>
        <w:t xml:space="preserve">: </w:t>
      </w:r>
      <w:r w:rsidR="009E18E6">
        <w:rPr>
          <w:color w:val="000000" w:themeColor="text1"/>
          <w:lang w:val="es-CO"/>
        </w:rPr>
        <w:t>ESTÁTICA DE FLUIDOS</w:t>
      </w:r>
    </w:p>
    <w:p w:rsidR="00A8623E" w:rsidRPr="0010117C" w:rsidRDefault="00A8623E" w:rsidP="00A8623E">
      <w:pPr>
        <w:pStyle w:val="Prrafodelista"/>
        <w:numPr>
          <w:ilvl w:val="0"/>
          <w:numId w:val="18"/>
        </w:numPr>
        <w:spacing w:after="100" w:afterAutospacing="1"/>
        <w:jc w:val="both"/>
        <w:rPr>
          <w:color w:val="1F497D" w:themeColor="text2"/>
        </w:rPr>
      </w:pPr>
      <w:r w:rsidRPr="0010117C">
        <w:rPr>
          <w:b/>
          <w:color w:val="1F497D" w:themeColor="text2"/>
        </w:rPr>
        <w:t>Definición de presión y aplicaciones del principio de Pascal</w:t>
      </w:r>
    </w:p>
    <w:p w:rsidR="00A8623E" w:rsidRPr="0010117C" w:rsidRDefault="00A8623E" w:rsidP="00A8623E">
      <w:pPr>
        <w:pStyle w:val="Prrafodelista"/>
        <w:numPr>
          <w:ilvl w:val="1"/>
          <w:numId w:val="18"/>
        </w:numPr>
        <w:spacing w:after="0" w:line="240" w:lineRule="auto"/>
        <w:jc w:val="both"/>
        <w:rPr>
          <w:color w:val="1F497D" w:themeColor="text2"/>
          <w:sz w:val="20"/>
        </w:rPr>
      </w:pPr>
      <w:r w:rsidRPr="0010117C">
        <w:rPr>
          <w:color w:val="1F497D" w:themeColor="text2"/>
          <w:sz w:val="20"/>
        </w:rPr>
        <w:t>Compara la presión ejercida por una cama de agua de 2X2X0</w:t>
      </w:r>
      <w:proofErr w:type="gramStart"/>
      <w:r>
        <w:rPr>
          <w:color w:val="1F497D" w:themeColor="text2"/>
          <w:sz w:val="20"/>
        </w:rPr>
        <w:t>,</w:t>
      </w:r>
      <w:r w:rsidRPr="0010117C">
        <w:rPr>
          <w:color w:val="1F497D" w:themeColor="text2"/>
          <w:sz w:val="20"/>
        </w:rPr>
        <w:t>4</w:t>
      </w:r>
      <w:proofErr w:type="gramEnd"/>
      <w:r w:rsidRPr="0010117C">
        <w:rPr>
          <w:color w:val="1F497D" w:themeColor="text2"/>
          <w:sz w:val="20"/>
        </w:rPr>
        <w:t xml:space="preserve"> m si la densidad del agua es 1 g/cm</w:t>
      </w:r>
      <w:r w:rsidRPr="0010117C">
        <w:rPr>
          <w:color w:val="1F497D" w:themeColor="text2"/>
          <w:sz w:val="20"/>
          <w:vertAlign w:val="superscript"/>
        </w:rPr>
        <w:t>3</w:t>
      </w:r>
      <w:r w:rsidRPr="0010117C">
        <w:rPr>
          <w:color w:val="1F497D" w:themeColor="text2"/>
          <w:sz w:val="20"/>
        </w:rPr>
        <w:t>, con la presión ejercida si la cama se pone sobre un soporte de cuatro patas, cada una con un área de 3 cm</w:t>
      </w:r>
      <w:r w:rsidRPr="0010117C">
        <w:rPr>
          <w:color w:val="1F497D" w:themeColor="text2"/>
          <w:sz w:val="20"/>
          <w:vertAlign w:val="superscript"/>
        </w:rPr>
        <w:t>2</w:t>
      </w:r>
      <w:r w:rsidRPr="0010117C">
        <w:rPr>
          <w:color w:val="1F497D" w:themeColor="text2"/>
          <w:sz w:val="20"/>
        </w:rPr>
        <w:t>, sin considerar el peso del soporte.</w:t>
      </w:r>
    </w:p>
    <w:p w:rsidR="00A8623E" w:rsidRPr="0010117C" w:rsidRDefault="00A8623E" w:rsidP="00A8623E">
      <w:pPr>
        <w:pStyle w:val="Prrafodelista"/>
        <w:spacing w:after="0" w:line="240" w:lineRule="auto"/>
        <w:ind w:left="360"/>
        <w:jc w:val="both"/>
        <w:rPr>
          <w:color w:val="1F497D" w:themeColor="text2"/>
          <w:sz w:val="20"/>
        </w:rPr>
      </w:pPr>
    </w:p>
    <w:p w:rsidR="00A8623E" w:rsidRDefault="00A8623E" w:rsidP="00A8623E">
      <w:pPr>
        <w:pStyle w:val="Prrafodelista"/>
        <w:numPr>
          <w:ilvl w:val="1"/>
          <w:numId w:val="18"/>
        </w:numPr>
        <w:spacing w:after="0" w:line="240" w:lineRule="auto"/>
        <w:jc w:val="both"/>
        <w:rPr>
          <w:color w:val="1F497D" w:themeColor="text2"/>
          <w:sz w:val="20"/>
        </w:rPr>
      </w:pPr>
      <w:r w:rsidRPr="0010117C">
        <w:rPr>
          <w:color w:val="1F497D" w:themeColor="text2"/>
          <w:sz w:val="20"/>
        </w:rPr>
        <w:t>¿Qué peso máximo se puede soportar en el émbolo grande un cilindro, de diámetro 10 cm, si en el émbolo pequeño de 3 cm de diámetro, se ejerce una fuerza de 10 N?</w:t>
      </w:r>
    </w:p>
    <w:p w:rsidR="00A8623E" w:rsidRPr="00A8623E" w:rsidRDefault="00A8623E" w:rsidP="00A8623E">
      <w:pPr>
        <w:pStyle w:val="Prrafodelista"/>
        <w:rPr>
          <w:color w:val="1F497D" w:themeColor="text2"/>
          <w:sz w:val="20"/>
        </w:rPr>
      </w:pPr>
    </w:p>
    <w:p w:rsidR="00A8623E" w:rsidRPr="0010117C" w:rsidRDefault="00A8623E" w:rsidP="00A8623E">
      <w:pPr>
        <w:pStyle w:val="Prrafodelista"/>
        <w:numPr>
          <w:ilvl w:val="1"/>
          <w:numId w:val="18"/>
        </w:numPr>
        <w:spacing w:after="0" w:line="240" w:lineRule="auto"/>
        <w:jc w:val="both"/>
        <w:rPr>
          <w:color w:val="1F497D" w:themeColor="text2"/>
          <w:sz w:val="20"/>
        </w:rPr>
      </w:pPr>
      <w:r>
        <w:rPr>
          <w:color w:val="1F497D" w:themeColor="text2"/>
          <w:sz w:val="20"/>
        </w:rPr>
        <w:t>¿Cuál es la ventaja mecánica de un gato hidráulico que levanta 1000 N aplicando en el cilindro pequeño una fuerza de 10 N?; ¿Y cuánto deberá medir el diámetro pequeño si el diámetro grande mide 20 cm?</w:t>
      </w:r>
    </w:p>
    <w:p w:rsidR="00A8623E" w:rsidRPr="0010117C" w:rsidRDefault="00A8623E" w:rsidP="00A8623E">
      <w:pPr>
        <w:pStyle w:val="Prrafodelista"/>
        <w:rPr>
          <w:color w:val="1F497D" w:themeColor="text2"/>
          <w:sz w:val="20"/>
        </w:rPr>
      </w:pPr>
    </w:p>
    <w:p w:rsidR="00A8623E" w:rsidRPr="0010117C" w:rsidRDefault="00A8623E" w:rsidP="00A8623E">
      <w:pPr>
        <w:pStyle w:val="Prrafodelista"/>
        <w:numPr>
          <w:ilvl w:val="0"/>
          <w:numId w:val="18"/>
        </w:numPr>
        <w:spacing w:after="100" w:afterAutospacing="1"/>
        <w:jc w:val="both"/>
        <w:rPr>
          <w:b/>
          <w:color w:val="1F497D" w:themeColor="text2"/>
        </w:rPr>
      </w:pPr>
      <w:r w:rsidRPr="0010117C">
        <w:rPr>
          <w:b/>
          <w:color w:val="1F497D" w:themeColor="text2"/>
        </w:rPr>
        <w:t>Presión absoluta, manométrica y atmosférica</w:t>
      </w:r>
    </w:p>
    <w:p w:rsidR="00A8623E" w:rsidRPr="0010117C" w:rsidRDefault="00A8623E" w:rsidP="00A8623E">
      <w:pPr>
        <w:pStyle w:val="Prrafodelista"/>
        <w:numPr>
          <w:ilvl w:val="1"/>
          <w:numId w:val="18"/>
        </w:numPr>
        <w:spacing w:after="100" w:afterAutospacing="1" w:line="240" w:lineRule="auto"/>
        <w:jc w:val="both"/>
        <w:rPr>
          <w:color w:val="1F497D" w:themeColor="text2"/>
          <w:sz w:val="20"/>
        </w:rPr>
      </w:pPr>
      <w:r w:rsidRPr="0010117C">
        <w:rPr>
          <w:color w:val="1F497D" w:themeColor="text2"/>
          <w:sz w:val="20"/>
        </w:rPr>
        <w:t xml:space="preserve">Un tanque cerrado lleno de un sólido seco se somete a una presión manométrica de un gas inerte, de 10 </w:t>
      </w:r>
      <w:proofErr w:type="spellStart"/>
      <w:r w:rsidRPr="0010117C">
        <w:rPr>
          <w:color w:val="1F497D" w:themeColor="text2"/>
          <w:sz w:val="20"/>
        </w:rPr>
        <w:t>psig</w:t>
      </w:r>
      <w:proofErr w:type="spellEnd"/>
      <w:r w:rsidRPr="0010117C">
        <w:rPr>
          <w:color w:val="1F497D" w:themeColor="text2"/>
          <w:sz w:val="20"/>
        </w:rPr>
        <w:t xml:space="preserve">. Si la presión atmosférica es 101.325 </w:t>
      </w:r>
      <w:proofErr w:type="spellStart"/>
      <w:r w:rsidRPr="0010117C">
        <w:rPr>
          <w:color w:val="1F497D" w:themeColor="text2"/>
          <w:sz w:val="20"/>
        </w:rPr>
        <w:t>Pa</w:t>
      </w:r>
      <w:proofErr w:type="spellEnd"/>
      <w:r w:rsidRPr="0010117C">
        <w:rPr>
          <w:color w:val="1F497D" w:themeColor="text2"/>
          <w:sz w:val="20"/>
        </w:rPr>
        <w:t xml:space="preserve">, calcule la presión absoluta total en </w:t>
      </w:r>
      <w:proofErr w:type="spellStart"/>
      <w:r w:rsidRPr="0010117C">
        <w:rPr>
          <w:color w:val="1F497D" w:themeColor="text2"/>
          <w:sz w:val="20"/>
        </w:rPr>
        <w:t>psia</w:t>
      </w:r>
      <w:proofErr w:type="spellEnd"/>
      <w:r w:rsidRPr="0010117C">
        <w:rPr>
          <w:color w:val="1F497D" w:themeColor="text2"/>
          <w:sz w:val="20"/>
        </w:rPr>
        <w:t xml:space="preserve">, </w:t>
      </w:r>
      <w:proofErr w:type="spellStart"/>
      <w:r w:rsidRPr="0010117C">
        <w:rPr>
          <w:color w:val="1F497D" w:themeColor="text2"/>
          <w:sz w:val="20"/>
        </w:rPr>
        <w:t>kPa</w:t>
      </w:r>
      <w:proofErr w:type="spellEnd"/>
      <w:r w:rsidRPr="0010117C">
        <w:rPr>
          <w:color w:val="1F497D" w:themeColor="text2"/>
          <w:sz w:val="20"/>
        </w:rPr>
        <w:t xml:space="preserve"> y atm</w:t>
      </w:r>
    </w:p>
    <w:p w:rsidR="00A8623E" w:rsidRPr="0010117C" w:rsidRDefault="00A8623E" w:rsidP="00A8623E">
      <w:pPr>
        <w:pStyle w:val="Prrafodelista"/>
        <w:spacing w:after="100" w:afterAutospacing="1" w:line="240" w:lineRule="auto"/>
        <w:ind w:left="360"/>
        <w:jc w:val="both"/>
        <w:rPr>
          <w:color w:val="1F497D" w:themeColor="text2"/>
          <w:sz w:val="20"/>
        </w:rPr>
      </w:pPr>
    </w:p>
    <w:p w:rsidR="00A8623E" w:rsidRPr="0010117C" w:rsidRDefault="00A8623E" w:rsidP="00A8623E">
      <w:pPr>
        <w:pStyle w:val="Prrafodelista"/>
        <w:numPr>
          <w:ilvl w:val="1"/>
          <w:numId w:val="18"/>
        </w:numPr>
        <w:spacing w:after="100" w:afterAutospacing="1" w:line="240" w:lineRule="auto"/>
        <w:jc w:val="both"/>
        <w:rPr>
          <w:color w:val="1F497D" w:themeColor="text2"/>
          <w:sz w:val="20"/>
        </w:rPr>
      </w:pPr>
      <w:r w:rsidRPr="0010117C">
        <w:rPr>
          <w:color w:val="1F497D" w:themeColor="text2"/>
          <w:sz w:val="20"/>
        </w:rPr>
        <w:t>¿Cuál será la presión absoluta en el fondo de un tanque aceite de densidad relativa 0.68, si la altura del líquido sobre el fondo es de 3 m y la presión atmosférica local es de 1 bar?</w:t>
      </w:r>
    </w:p>
    <w:p w:rsidR="00A8623E" w:rsidRPr="0010117C" w:rsidRDefault="00A8623E" w:rsidP="00A8623E">
      <w:pPr>
        <w:pStyle w:val="Prrafodelista"/>
        <w:spacing w:line="240" w:lineRule="auto"/>
        <w:rPr>
          <w:color w:val="1F497D" w:themeColor="text2"/>
          <w:sz w:val="20"/>
        </w:rPr>
      </w:pPr>
    </w:p>
    <w:p w:rsidR="00A8623E" w:rsidRPr="0010117C" w:rsidRDefault="00A8623E" w:rsidP="00A8623E">
      <w:pPr>
        <w:pStyle w:val="Prrafodelista"/>
        <w:numPr>
          <w:ilvl w:val="1"/>
          <w:numId w:val="18"/>
        </w:numPr>
        <w:spacing w:after="100" w:afterAutospacing="1" w:line="240" w:lineRule="auto"/>
        <w:jc w:val="both"/>
        <w:rPr>
          <w:color w:val="1F497D" w:themeColor="text2"/>
          <w:sz w:val="20"/>
        </w:rPr>
      </w:pPr>
      <w:r w:rsidRPr="0010117C">
        <w:rPr>
          <w:color w:val="1F497D" w:themeColor="text2"/>
          <w:sz w:val="20"/>
        </w:rPr>
        <w:t xml:space="preserve">Una bomba de vacío logra un 30% de vacío en un equipo de secado de papel. Determine ese valor en </w:t>
      </w:r>
      <w:proofErr w:type="spellStart"/>
      <w:r w:rsidRPr="0010117C">
        <w:rPr>
          <w:color w:val="1F497D" w:themeColor="text2"/>
          <w:sz w:val="20"/>
        </w:rPr>
        <w:t>Pa</w:t>
      </w:r>
      <w:proofErr w:type="spellEnd"/>
      <w:r w:rsidRPr="0010117C">
        <w:rPr>
          <w:color w:val="1F497D" w:themeColor="text2"/>
          <w:sz w:val="20"/>
        </w:rPr>
        <w:t xml:space="preserve">, atm, </w:t>
      </w:r>
      <w:proofErr w:type="spellStart"/>
      <w:r w:rsidRPr="0010117C">
        <w:rPr>
          <w:color w:val="1F497D" w:themeColor="text2"/>
          <w:sz w:val="20"/>
        </w:rPr>
        <w:t>psig</w:t>
      </w:r>
      <w:proofErr w:type="spellEnd"/>
      <w:r w:rsidRPr="0010117C">
        <w:rPr>
          <w:color w:val="1F497D" w:themeColor="text2"/>
          <w:sz w:val="20"/>
        </w:rPr>
        <w:t xml:space="preserve"> y </w:t>
      </w:r>
      <w:proofErr w:type="spellStart"/>
      <w:r w:rsidRPr="0010117C">
        <w:rPr>
          <w:color w:val="1F497D" w:themeColor="text2"/>
          <w:sz w:val="20"/>
        </w:rPr>
        <w:t>mmHg</w:t>
      </w:r>
      <w:proofErr w:type="spellEnd"/>
    </w:p>
    <w:p w:rsidR="00A8623E" w:rsidRPr="0010117C" w:rsidRDefault="00A8623E" w:rsidP="00A8623E">
      <w:pPr>
        <w:pStyle w:val="Prrafodelista"/>
        <w:spacing w:line="240" w:lineRule="auto"/>
        <w:rPr>
          <w:color w:val="1F497D" w:themeColor="text2"/>
          <w:sz w:val="20"/>
        </w:rPr>
      </w:pPr>
    </w:p>
    <w:p w:rsidR="00A8623E" w:rsidRPr="0010117C" w:rsidRDefault="00A8623E" w:rsidP="00A8623E">
      <w:pPr>
        <w:pStyle w:val="Prrafodelista"/>
        <w:numPr>
          <w:ilvl w:val="1"/>
          <w:numId w:val="18"/>
        </w:numPr>
        <w:spacing w:after="100" w:afterAutospacing="1" w:line="240" w:lineRule="auto"/>
        <w:jc w:val="both"/>
        <w:rPr>
          <w:color w:val="1F497D" w:themeColor="text2"/>
          <w:sz w:val="20"/>
        </w:rPr>
      </w:pPr>
      <w:r w:rsidRPr="0010117C">
        <w:rPr>
          <w:color w:val="1F497D" w:themeColor="text2"/>
          <w:sz w:val="20"/>
        </w:rPr>
        <w:t xml:space="preserve">Si la presión manométrica en un determinado punto de una tubería es de 12 </w:t>
      </w:r>
      <w:proofErr w:type="spellStart"/>
      <w:r w:rsidRPr="0010117C">
        <w:rPr>
          <w:color w:val="1F497D" w:themeColor="text2"/>
          <w:sz w:val="20"/>
        </w:rPr>
        <w:t>psig</w:t>
      </w:r>
      <w:proofErr w:type="spellEnd"/>
      <w:r w:rsidRPr="0010117C">
        <w:rPr>
          <w:color w:val="1F497D" w:themeColor="text2"/>
          <w:sz w:val="20"/>
        </w:rPr>
        <w:t xml:space="preserve">, siendo la presión atmosférica 14.5 </w:t>
      </w:r>
      <w:proofErr w:type="spellStart"/>
      <w:r w:rsidRPr="0010117C">
        <w:rPr>
          <w:color w:val="1F497D" w:themeColor="text2"/>
          <w:sz w:val="20"/>
        </w:rPr>
        <w:t>psia</w:t>
      </w:r>
      <w:proofErr w:type="spellEnd"/>
      <w:r w:rsidRPr="0010117C">
        <w:rPr>
          <w:color w:val="1F497D" w:themeColor="text2"/>
          <w:sz w:val="20"/>
        </w:rPr>
        <w:t xml:space="preserve">, ¿Cuál será la presión absoluta en </w:t>
      </w:r>
      <w:proofErr w:type="spellStart"/>
      <w:r w:rsidRPr="0010117C">
        <w:rPr>
          <w:color w:val="1F497D" w:themeColor="text2"/>
          <w:sz w:val="20"/>
        </w:rPr>
        <w:t>mmHg</w:t>
      </w:r>
      <w:proofErr w:type="spellEnd"/>
      <w:r w:rsidRPr="0010117C">
        <w:rPr>
          <w:color w:val="1F497D" w:themeColor="text2"/>
          <w:sz w:val="20"/>
        </w:rPr>
        <w:t xml:space="preserve"> y en atm?</w:t>
      </w:r>
    </w:p>
    <w:p w:rsidR="00A8623E" w:rsidRPr="0010117C" w:rsidRDefault="00A8623E" w:rsidP="00A8623E">
      <w:pPr>
        <w:pStyle w:val="Prrafodelista"/>
        <w:rPr>
          <w:color w:val="1F497D" w:themeColor="text2"/>
          <w:sz w:val="20"/>
        </w:rPr>
      </w:pPr>
    </w:p>
    <w:p w:rsidR="00A8623E" w:rsidRDefault="00A8623E" w:rsidP="00A8623E">
      <w:pPr>
        <w:pStyle w:val="Prrafodelista"/>
        <w:numPr>
          <w:ilvl w:val="1"/>
          <w:numId w:val="18"/>
        </w:numPr>
        <w:spacing w:after="100" w:afterAutospacing="1"/>
        <w:jc w:val="both"/>
        <w:rPr>
          <w:color w:val="1F497D" w:themeColor="text2"/>
          <w:sz w:val="20"/>
        </w:rPr>
      </w:pPr>
      <w:r w:rsidRPr="0010117C">
        <w:rPr>
          <w:color w:val="1F497D" w:themeColor="text2"/>
          <w:sz w:val="20"/>
        </w:rPr>
        <w:t>Determinar la diferencia de presión entre los dos tubos de la figura:</w:t>
      </w:r>
    </w:p>
    <w:p w:rsidR="00A8623E" w:rsidRPr="0010117C" w:rsidRDefault="00A8623E" w:rsidP="00A8623E">
      <w:pPr>
        <w:pStyle w:val="Prrafodelista"/>
        <w:spacing w:after="100" w:afterAutospacing="1"/>
        <w:ind w:left="360"/>
        <w:jc w:val="both"/>
        <w:rPr>
          <w:color w:val="1F497D" w:themeColor="text2"/>
          <w:sz w:val="20"/>
        </w:rPr>
      </w:pPr>
      <w:r>
        <w:rPr>
          <w:noProof/>
        </w:rPr>
        <w:pict>
          <v:group id="6 Grupo" o:spid="_x0000_s1035" style="position:absolute;left:0;text-align:left;margin-left:17.05pt;margin-top:.8pt;width:75pt;height:123.75pt;z-index:251662336" coordsize="9525,15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">
            <v:group id="8 Grupo" o:spid="_x0000_s1036" style="position:absolute;width:9525;height:15716" coordsize="9526,17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oval id="9 Elipse" o:spid="_x0000_s1037" style="position:absolute;top:5334;width:2287;height:3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q8mcUA&#10;AADaAAAADwAAAGRycy9kb3ducmV2LnhtbESPW2vCQBSE3wv9D8sp+FY3VRAbXUMvlPZJ8EJL3w7Z&#10;YxKSPRuzay7+elcQfBxm5htmmfSmEi01rrCs4GUcgSBOrS44U7DffT3PQTiPrLGyTAoGcpCsHh+W&#10;GGvb8Ybarc9EgLCLUUHufR1L6dKcDLqxrYmDd7CNQR9kk0ndYBfgppKTKJpJgwWHhRxr+sgpLbcn&#10;o+D38789Toe/3X79/X5el1XR8XRQavTUvy1AeOr9PXxr/2gFr3C9Em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GryZxQAAANoAAAAPAAAAAAAAAAAAAAAAAJgCAABkcnMv&#10;ZG93bnJldi54bWxQSwUGAAAAAAQABAD1AAAAigMAAAAA&#10;" fillcolor="#4f81bd [3204]" strokecolor="#243f60 [1604]" strokeweight="2pt">
                <v:textbox inset=".5mm,.3mm,.5mm,.3mm">
                  <w:txbxContent>
                    <w:p w:rsidR="00A8623E" w:rsidRPr="00B929F9" w:rsidRDefault="00A8623E" w:rsidP="00A8623E">
                      <w:pPr>
                        <w:spacing w:after="0" w:line="240" w:lineRule="auto"/>
                        <w:jc w:val="center"/>
                        <w:rPr>
                          <w:b/>
                          <w:color w:val="FFFFFF" w:themeColor="background1"/>
                        </w:rPr>
                      </w:pPr>
                      <w:r w:rsidRPr="00B929F9">
                        <w:rPr>
                          <w:b/>
                          <w:color w:val="FFFFFF" w:themeColor="background1"/>
                        </w:rPr>
                        <w:t>A</w:t>
                      </w:r>
                    </w:p>
                  </w:txbxContent>
                </v:textbox>
              </v:oval>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10 Cilindro" o:spid="_x0000_s1038" type="#_x0000_t22" style="position:absolute;left:2286;top:6667;width:1524;height: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3o/MYA&#10;AADbAAAADwAAAGRycy9kb3ducmV2LnhtbESPQWvCQBCF7wX/wzJCb3WjhSCpq6gQLLSX2ir0Ns1O&#10;k2B2NuxuTfz3nUOhtxnem/e+WW1G16krhdh6NjCfZaCIK29brg18vJcPS1AxIVvsPJOBG0XYrCd3&#10;KyysH/iNrsdUKwnhWKCBJqW+0DpWDTmMM98Ti/btg8Mka6i1DThIuOv0Isty7bBlaWiwp31D1eX4&#10;4wyc60tefu5C/jW8Lk+H28tjvisPxtxPx+0TqERj+jf/XT9bwRd6+UUG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3o/MYAAADbAAAADwAAAAAAAAAAAAAAAACYAgAAZHJz&#10;L2Rvd25yZXYueG1sUEsFBgAAAAAEAAQA9QAAAIsDAAAAAA==&#10;" fillcolor="#dbe5f1 [660]" strokecolor="#243f60 [1604]" strokeweight=".5pt"/>
              <v:shape id="11 Cilindro" o:spid="_x0000_s1039" type="#_x0000_t22" style="position:absolute;left:3333;top:6667;width:477;height:7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nx3L8A&#10;AADbAAAADwAAAGRycy9kb3ducmV2LnhtbERPS4vCMBC+C/6HMII3TX2sLl2jiCB4tbvseWhmm67N&#10;pDaxVn+9EQRv8/E9Z7XpbCVaanzpWMFknIAgzp0uuVDw870ffYLwAVlj5ZgU3MjDZt3vrTDV7spH&#10;arNQiBjCPkUFJoQ6ldLnhiz6sauJI/fnGoshwqaQusFrDLeVnCbJQlosOTYYrGlnKD9lF6ug+OA7&#10;78717zJrQzm/z7r/080oNRx02y8QgbrwFr/cBx3nT+D5SzxAr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KfHcvwAAANsAAAAPAAAAAAAAAAAAAAAAAJgCAABkcnMvZG93bnJl&#10;di54bWxQSwUGAAAAAAQABAD1AAAAhAMAAAAA&#10;" adj="360" fillcolor="#dbe5f1 [660]" strokecolor="#243f60 [1604]" strokeweight="1pt"/>
              <v:shape id="12 Arco de bloque" o:spid="_x0000_s1040" style="position:absolute;left:3333;top:9429;width:2286;height:8287;flip:y;visibility:visible;mso-wrap-style:square;v-text-anchor:middle" coordsize="228600,8286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EHCMIA&#10;AADbAAAADwAAAGRycy9kb3ducmV2LnhtbERPzWrCQBC+F/oOyxS8FN00tSppNiJioRcPpj7AmB2z&#10;abOzIbua+PbdQsHbfHy/k69H24or9b5xrOBlloAgrpxuuFZw/PqYrkD4gKyxdUwKbuRhXTw+5Jhp&#10;N/CBrmWoRQxhn6ECE0KXSekrQxb9zHXEkTu73mKIsK+l7nGI4baVaZIspMWGY4PBjraGqp/yYhV8&#10;n9zh1T/vRk7TNzm4+bI0+6VSk6dx8w4i0Bju4n/3p47zU/j7JR4g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UQcIwgAAANsAAAAPAAAAAAAAAAAAAAAAAJgCAABkcnMvZG93&#10;bnJldi54bWxQSwUGAAAAAAQABAD1AAAAhwMAAAAA&#10;" path="m,414338c,185505,51174,,114300,v63126,,114300,185505,114300,414338l171450,414338v,-197269,-25587,-357188,-57150,-357188c82737,57150,57150,217069,57150,414338l,414338xe" fillcolor="#4f81bd [3204]" strokecolor="#243f60 [1604]" strokeweight="1pt">
                <v:path arrowok="t" o:connecttype="custom" o:connectlocs="0,414338;114300,0;228600,414338;171450,414338;114300,57150;57150,414338;0,414338" o:connectangles="0,0,0,0,0,0,0"/>
              </v:shape>
              <v:shape id="13 Cilindro" o:spid="_x0000_s1041" type="#_x0000_t22" style="position:absolute;left:5048;top:6667;width:540;height:7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Ne2MEA&#10;AADbAAAADwAAAGRycy9kb3ducmV2LnhtbERPS2sCMRC+C/0PYQreNGsF3W6NUgoLUk8+aK/DZtys&#10;biZLkq7bf28KBW/z8T1ntRlsK3ryoXGsYDbNQBBXTjdcKzgdy0kOIkRkja1jUvBLATbrp9EKC+1u&#10;vKf+EGuRQjgUqMDE2BVShsqQxTB1HXHizs5bjAn6WmqPtxRuW/mSZQtpseHUYLCjD0PV9fBjFWz7&#10;3eX1sjPf+px/5e64X5blp1dq/Dy8v4GINMSH+N+91Wn+HP5+SQf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XtjBAAAA2wAAAA8AAAAAAAAAAAAAAAAAmAIAAGRycy9kb3du&#10;cmV2LnhtbFBLBQYAAAAABAAEAPUAAACGAwAAAAA=&#10;" adj="408" fillcolor="#4f81bd [3204]" strokecolor="#243f60 [1604]" strokeweight="1pt"/>
              <v:shape id="15 Cilindro" o:spid="_x0000_s1042" type="#_x0000_t22" style="position:absolute;left:5048;top:1047;width:540;height:7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Cjw8AA&#10;AADbAAAADwAAAGRycy9kb3ducmV2LnhtbERPzYrCMBC+C75DGGFvmiqslq5R3BUXETxo9wGGZmyK&#10;zaQ0sXbf3giCt/n4fme57m0tOmp95VjBdJKAIC6crrhU8JfvxikIH5A11o5JwT95WK+GgyVm2t35&#10;RN05lCKGsM9QgQmhyaT0hSGLfuIa4shdXGsxRNiWUrd4j+G2lrMkmUuLFccGgw39GCqu55tVsO3N&#10;9DD7dl26z+fF9Xd3zLvFUamPUb/5AhGoD2/xy73Xcf4nPH+JB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JCjw8AAAADbAAAADwAAAAAAAAAAAAAAAACYAgAAZHJzL2Rvd25y&#10;ZXYueG1sUEsFBgAAAAAEAAQA9QAAAIUDAAAAAA==&#10;" adj="408" fillcolor="#eaf1dd [662]" strokecolor="#c2d69b [1942]" strokeweight="1pt">
                <v:fill color2="#eaf1dd [662]" rotate="t" angle="315" colors="0 #898e80;.5 #c6ccb9;1 #ecf3dc" focus="100%" type="gradient"/>
              </v:shape>
              <v:shape id="16 Cilindro" o:spid="_x0000_s1043" type="#_x0000_t22" style="position:absolute;left:5048;top:1047;width:2160;height: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eq+L8A&#10;AADbAAAADwAAAGRycy9kb3ducmV2LnhtbERPy6rCMBDdC/5DGOHuNFVQpBrFB+J1WR+gu6EZ22Iz&#10;KU3U6tebCxfczeE8ZzpvTCkeVLvCsoJ+LwJBnFpdcKbgeNh0xyCcR9ZYWiYFL3Iwn7VbU4y1fXJC&#10;j73PRAhhF6OC3PsqltKlORl0PVsRB+5qa4M+wDqTusZnCDelHETRSBosODTkWNEqp/S2vxsF2+S6&#10;fFeXaHBbn0ySmiGfdxkr9dNpFhMQnhr/Ff+7f3WYP4K/X8IBcvY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J6r4vwAAANsAAAAPAAAAAAAAAAAAAAAAAJgCAABkcnMvZG93bnJl&#10;di54bWxQSwUGAAAAAAQABAD1AAAAhAMAAAAA&#10;" fillcolor="#d6e3bc [1302]" strokecolor="#c2d69b [1942]" strokeweight=".5pt"/>
              <v:oval id="18 Elipse" o:spid="_x0000_s1044" style="position:absolute;left:7239;width:2287;height:3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cFtsUA&#10;AADbAAAADwAAAGRycy9kb3ducmV2LnhtbESP3WoCMRCF7wt9hzAF72q2gj9sjVIKRbHUVtsHGDbT&#10;zepmsiSprm/fuRC8m+GcOeeb+bL3rTpRTE1gA0/DAhRxFWzDtYGf77fHGaiUkS22gcnAhRIsF/d3&#10;cyxtOPOOTvtcKwnhVKIBl3NXap0qRx7TMHTEov2G6DHLGmttI54l3Ld6VBQT7bFhaXDY0auj6rj/&#10;8wZGH7suHr8O08/tajNr3Hj6vjlEYwYP/cszqEx9vpmv12sr+AIrv8gA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hwW2xQAAANsAAAAPAAAAAAAAAAAAAAAAAJgCAABkcnMv&#10;ZG93bnJldi54bWxQSwUGAAAAAAQABAD1AAAAigMAAAAA&#10;" fillcolor="#d6e3bc [1302]" strokecolor="#9bbb59 [3206]" strokeweight="2pt">
                <v:fill color2="#d6e3bc [1302]" rotate="t" angle="315" colors="0 #7d866b;.5 #b5c29b;1 #d8e7ba" focus="100%" type="gradient"/>
                <v:textbox inset=".5mm,.3mm,.5mm,.3mm">
                  <w:txbxContent>
                    <w:p w:rsidR="00A8623E" w:rsidRPr="00B929F9" w:rsidRDefault="00A8623E" w:rsidP="00A8623E">
                      <w:pPr>
                        <w:spacing w:after="0" w:line="240" w:lineRule="auto"/>
                        <w:jc w:val="center"/>
                        <w:rPr>
                          <w:b/>
                        </w:rPr>
                      </w:pPr>
                      <w:r w:rsidRPr="00B929F9">
                        <w:rPr>
                          <w:b/>
                        </w:rPr>
                        <w:t>B</w:t>
                      </w:r>
                    </w:p>
                  </w:txbxContent>
                </v:textbox>
              </v:oval>
            </v:group>
            <v:shapetype id="_x0000_t202" coordsize="21600,21600" o:spt="202" path="m,l,21600r21600,l21600,xe">
              <v:stroke joinstyle="miter"/>
              <v:path gradientshapeok="t" o:connecttype="rect"/>
            </v:shapetype>
            <v:shape id="_x0000_s1045" type="#_x0000_t202" style="position:absolute;left:4571;top:4857;width:4953;height:16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7TR8MA&#10;AADbAAAADwAAAGRycy9kb3ducmV2LnhtbERPS2sCMRC+F/wPYQq9iGbrQXQ1Lm1piyAVXwePw2bc&#10;h5vJkqS67a9vBKG3+fieM88604gLOV9ZVvA8TEAQ51ZXXCg47D8GExA+IGtsLJOCH/KQLXoPc0y1&#10;vfKWLrtQiBjCPkUFZQhtKqXPSzLoh7YljtzJOoMhQldI7fAaw00jR0kylgYrjg0ltvRWUn7efRsF&#10;o/7euN/16rg6+M3X6zvWWn7WSj09di8zEIG68C++u5c6zp/C7Zd4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7TR8MAAADbAAAADwAAAAAAAAAAAAAAAACYAgAAZHJzL2Rv&#10;d25yZXYueG1sUEsFBgAAAAAEAAQA9QAAAIgDAAAAAA==&#10;">
              <v:textbox inset=".5mm,.3mm,.5mm,.3mm">
                <w:txbxContent>
                  <w:p w:rsidR="00A8623E" w:rsidRPr="00785EA8" w:rsidRDefault="00A8623E" w:rsidP="00A8623E">
                    <w:pPr>
                      <w:spacing w:after="0" w:line="240" w:lineRule="auto"/>
                      <w:jc w:val="center"/>
                      <w:rPr>
                        <w:sz w:val="20"/>
                      </w:rPr>
                    </w:pPr>
                    <w:r w:rsidRPr="00785EA8">
                      <w:rPr>
                        <w:sz w:val="18"/>
                      </w:rPr>
                      <w:t>15 cm</w:t>
                    </w:r>
                  </w:p>
                </w:txbxContent>
              </v:textbox>
            </v:shape>
            <v:shape id="_x0000_s1046" type="#_x0000_t202" style="position:absolute;left:4571;top:10382;width:4953;height:16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iwZ8IA&#10;AADbAAAADwAAAGRycy9kb3ducmV2LnhtbERPTWsCMRC9F/wPYQQvRbP1UMpqFJW2FMTSqgePw2bc&#10;Xd1MliTqtr/eORR6fLzv6bxzjbpSiLVnA0+jDBRx4W3NpYH97m34AiomZIuNZzLwQxHms97DFHPr&#10;b/xN120qlYRwzNFAlVKbax2LihzGkW+JhTv64DAJDKW2AW8S7ho9zrJn7bBmaaiwpVVFxXl7cQbG&#10;jzsXfj/Xh/U+fm2Wr3iy+v1kzKDfLSagEnXpX/zn/rDik/XyRX6Ant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mLBnwgAAANsAAAAPAAAAAAAAAAAAAAAAAJgCAABkcnMvZG93&#10;bnJldi54bWxQSwUGAAAAAAQABAD1AAAAhwMAAAAA&#10;">
              <v:textbox inset=".5mm,.3mm,.5mm,.3mm">
                <w:txbxContent>
                  <w:p w:rsidR="00A8623E" w:rsidRPr="00785EA8" w:rsidRDefault="00A8623E" w:rsidP="00A8623E">
                    <w:pPr>
                      <w:spacing w:after="0" w:line="240" w:lineRule="auto"/>
                      <w:jc w:val="center"/>
                      <w:rPr>
                        <w:sz w:val="20"/>
                      </w:rPr>
                    </w:pPr>
                    <w:r w:rsidRPr="00785EA8">
                      <w:rPr>
                        <w:sz w:val="18"/>
                      </w:rPr>
                      <w:t>10 cm</w:t>
                    </w:r>
                  </w:p>
                </w:txbxContent>
              </v:textbox>
            </v:shape>
            <v:shape id="_x0000_s1047" type="#_x0000_t202" style="position:absolute;left:-477;top:9715;width:4953;height:161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QV/MQA&#10;AADbAAAADwAAAGRycy9kb3ducmV2LnhtbESPT2sCMRTE7wW/Q3iCl6JZPYisRlFREaSl/jl4fGye&#10;u6ublyWJuu2nbwpCj8PMb4aZzBpTiQc5X1pW0O8lIIgzq0vOFZyO6+4IhA/IGivLpOCbPMymrbcJ&#10;pto+eU+PQ8hFLGGfooIihDqV0mcFGfQ9WxNH72KdwRCly6V2+IzlppKDJBlKgyXHhQJrWhaU3Q53&#10;o2DwfjTu53N33p3818dihVctN1elOu1mPgYRqAn/4Re91ZHrw9+X+AP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UFfzEAAAA2wAAAA8AAAAAAAAAAAAAAAAAmAIAAGRycy9k&#10;b3ducmV2LnhtbFBLBQYAAAAABAAEAPUAAACJAwAAAAA=&#10;">
              <v:textbox inset=".5mm,.3mm,.5mm,.3mm">
                <w:txbxContent>
                  <w:p w:rsidR="00A8623E" w:rsidRPr="00785EA8" w:rsidRDefault="00A8623E" w:rsidP="00A8623E">
                    <w:pPr>
                      <w:spacing w:after="0" w:line="240" w:lineRule="auto"/>
                      <w:jc w:val="center"/>
                      <w:rPr>
                        <w:sz w:val="20"/>
                      </w:rPr>
                    </w:pPr>
                    <w:r w:rsidRPr="00785EA8">
                      <w:rPr>
                        <w:sz w:val="18"/>
                      </w:rPr>
                      <w:t>15 cm</w:t>
                    </w:r>
                  </w:p>
                </w:txbxContent>
              </v:textbox>
            </v:shape>
          </v:group>
        </w:pict>
      </w:r>
    </w:p>
    <w:p w:rsidR="00A8623E" w:rsidRPr="0010117C" w:rsidRDefault="00A8623E" w:rsidP="00A8623E">
      <w:pPr>
        <w:pStyle w:val="Prrafodelista"/>
        <w:rPr>
          <w:color w:val="1F497D" w:themeColor="text2"/>
          <w:sz w:val="20"/>
        </w:rPr>
      </w:pPr>
    </w:p>
    <w:p w:rsidR="00A8623E" w:rsidRPr="0010117C" w:rsidRDefault="00A8623E" w:rsidP="00A8623E">
      <w:pPr>
        <w:pStyle w:val="Prrafodelista"/>
        <w:spacing w:after="100" w:afterAutospacing="1"/>
        <w:ind w:left="360"/>
        <w:jc w:val="both"/>
        <w:rPr>
          <w:color w:val="1F497D" w:themeColor="text2"/>
          <w:sz w:val="20"/>
        </w:rPr>
      </w:pPr>
      <w:r>
        <w:rPr>
          <w:noProof/>
        </w:rPr>
        <w:pict>
          <v:shape id="_x0000_s1034" type="#_x0000_t202" style="position:absolute;left:0;text-align:left;margin-left:88.05pt;margin-top:4.9pt;width:110.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">
            <v:textbox style="mso-fit-shape-to-text:t" inset=".5mm,.3mm,.5mm,.3mm">
              <w:txbxContent>
                <w:p w:rsidR="00A8623E" w:rsidRPr="00BB4BC1" w:rsidRDefault="00A8623E" w:rsidP="00A8623E">
                  <w:pPr>
                    <w:spacing w:after="0" w:line="240" w:lineRule="auto"/>
                    <w:jc w:val="center"/>
                    <w:rPr>
                      <w:sz w:val="20"/>
                    </w:rPr>
                  </w:pPr>
                  <w:r w:rsidRPr="00BB4BC1">
                    <w:rPr>
                      <w:sz w:val="20"/>
                    </w:rPr>
                    <w:t>Densidad del líquido A: 1100 kg/m</w:t>
                  </w:r>
                  <w:r w:rsidRPr="00BB4BC1">
                    <w:rPr>
                      <w:sz w:val="20"/>
                      <w:vertAlign w:val="superscript"/>
                    </w:rPr>
                    <w:t>3</w:t>
                  </w:r>
                </w:p>
                <w:p w:rsidR="00A8623E" w:rsidRPr="00BB4BC1" w:rsidRDefault="00A8623E" w:rsidP="00A8623E">
                  <w:pPr>
                    <w:spacing w:after="0" w:line="240" w:lineRule="auto"/>
                    <w:jc w:val="center"/>
                    <w:rPr>
                      <w:sz w:val="20"/>
                    </w:rPr>
                  </w:pPr>
                  <w:r w:rsidRPr="00BB4BC1">
                    <w:rPr>
                      <w:sz w:val="20"/>
                    </w:rPr>
                    <w:t>Densidad del líquido B: 900 kg/m</w:t>
                  </w:r>
                  <w:r w:rsidRPr="00BB4BC1">
                    <w:rPr>
                      <w:sz w:val="20"/>
                      <w:vertAlign w:val="superscript"/>
                    </w:rPr>
                    <w:t>3</w:t>
                  </w:r>
                </w:p>
                <w:p w:rsidR="00A8623E" w:rsidRPr="00BB4BC1" w:rsidRDefault="00A8623E" w:rsidP="00A8623E">
                  <w:pPr>
                    <w:spacing w:after="0" w:line="240" w:lineRule="auto"/>
                    <w:jc w:val="center"/>
                    <w:rPr>
                      <w:sz w:val="20"/>
                    </w:rPr>
                  </w:pPr>
                  <w:r w:rsidRPr="00BB4BC1">
                    <w:rPr>
                      <w:sz w:val="20"/>
                    </w:rPr>
                    <w:t>Líquido manométrico: mercurio, S=13.6</w:t>
                  </w:r>
                </w:p>
              </w:txbxContent>
            </v:textbox>
          </v:shape>
        </w:pict>
      </w:r>
    </w:p>
    <w:p w:rsidR="00A8623E" w:rsidRPr="0010117C" w:rsidRDefault="00A8623E" w:rsidP="00A8623E">
      <w:pPr>
        <w:pStyle w:val="Prrafodelista"/>
        <w:rPr>
          <w:color w:val="1F497D" w:themeColor="text2"/>
          <w:sz w:val="20"/>
        </w:rPr>
      </w:pPr>
    </w:p>
    <w:p w:rsidR="00A8623E" w:rsidRPr="0010117C" w:rsidRDefault="00A8623E" w:rsidP="00A8623E">
      <w:pPr>
        <w:pStyle w:val="Prrafodelista"/>
        <w:spacing w:after="100" w:afterAutospacing="1"/>
        <w:ind w:left="360"/>
        <w:jc w:val="both"/>
        <w:rPr>
          <w:color w:val="1F497D" w:themeColor="text2"/>
          <w:sz w:val="20"/>
        </w:rPr>
      </w:pPr>
    </w:p>
    <w:p w:rsidR="00A8623E" w:rsidRPr="0010117C" w:rsidRDefault="00A8623E" w:rsidP="00A8623E">
      <w:pPr>
        <w:pStyle w:val="Prrafodelista"/>
        <w:spacing w:after="100" w:afterAutospacing="1"/>
        <w:ind w:left="360"/>
        <w:jc w:val="both"/>
        <w:rPr>
          <w:color w:val="1F497D" w:themeColor="text2"/>
          <w:sz w:val="20"/>
        </w:rPr>
      </w:pPr>
    </w:p>
    <w:p w:rsidR="00A8623E" w:rsidRPr="0010117C" w:rsidRDefault="00A8623E" w:rsidP="00A8623E">
      <w:pPr>
        <w:pStyle w:val="Prrafodelista"/>
        <w:spacing w:after="100" w:afterAutospacing="1"/>
        <w:ind w:left="360"/>
        <w:jc w:val="both"/>
        <w:rPr>
          <w:color w:val="1F497D" w:themeColor="text2"/>
          <w:sz w:val="20"/>
        </w:rPr>
      </w:pPr>
    </w:p>
    <w:p w:rsidR="00A8623E" w:rsidRDefault="00A8623E" w:rsidP="00A8623E">
      <w:pPr>
        <w:pStyle w:val="Prrafodelista"/>
        <w:spacing w:after="100" w:afterAutospacing="1" w:line="240" w:lineRule="auto"/>
        <w:ind w:left="360"/>
        <w:jc w:val="both"/>
        <w:rPr>
          <w:color w:val="1F497D" w:themeColor="text2"/>
          <w:sz w:val="20"/>
        </w:rPr>
      </w:pPr>
    </w:p>
    <w:p w:rsidR="00A8623E" w:rsidRDefault="00A8623E" w:rsidP="00A8623E">
      <w:pPr>
        <w:pStyle w:val="Prrafodelista"/>
        <w:spacing w:after="100" w:afterAutospacing="1" w:line="240" w:lineRule="auto"/>
        <w:ind w:left="360"/>
        <w:jc w:val="both"/>
        <w:rPr>
          <w:color w:val="1F497D" w:themeColor="text2"/>
          <w:sz w:val="20"/>
        </w:rPr>
      </w:pPr>
    </w:p>
    <w:p w:rsidR="00A8623E" w:rsidRDefault="00A8623E" w:rsidP="00A8623E">
      <w:pPr>
        <w:pStyle w:val="Prrafodelista"/>
        <w:spacing w:after="100" w:afterAutospacing="1" w:line="240" w:lineRule="auto"/>
        <w:ind w:left="360"/>
        <w:jc w:val="both"/>
        <w:rPr>
          <w:color w:val="1F497D" w:themeColor="text2"/>
          <w:sz w:val="20"/>
        </w:rPr>
      </w:pPr>
    </w:p>
    <w:p w:rsidR="00A8623E" w:rsidRPr="0010117C" w:rsidRDefault="00A8623E" w:rsidP="00A8623E">
      <w:pPr>
        <w:pStyle w:val="Prrafodelista"/>
        <w:numPr>
          <w:ilvl w:val="1"/>
          <w:numId w:val="18"/>
        </w:numPr>
        <w:spacing w:after="100" w:afterAutospacing="1" w:line="240" w:lineRule="auto"/>
        <w:jc w:val="both"/>
        <w:rPr>
          <w:color w:val="1F497D" w:themeColor="text2"/>
          <w:sz w:val="20"/>
        </w:rPr>
      </w:pPr>
      <w:r w:rsidRPr="0010117C">
        <w:rPr>
          <w:color w:val="1F497D" w:themeColor="text2"/>
          <w:sz w:val="20"/>
        </w:rPr>
        <w:t xml:space="preserve">¿Cuál es la presión manométrica en </w:t>
      </w:r>
      <w:proofErr w:type="spellStart"/>
      <w:r w:rsidRPr="0010117C">
        <w:rPr>
          <w:color w:val="1F497D" w:themeColor="text2"/>
          <w:sz w:val="20"/>
        </w:rPr>
        <w:t>kPa</w:t>
      </w:r>
      <w:proofErr w:type="spellEnd"/>
      <w:r w:rsidRPr="0010117C">
        <w:rPr>
          <w:color w:val="1F497D" w:themeColor="text2"/>
          <w:sz w:val="20"/>
        </w:rPr>
        <w:t xml:space="preserve">, bar y </w:t>
      </w:r>
      <w:proofErr w:type="spellStart"/>
      <w:r w:rsidRPr="0010117C">
        <w:rPr>
          <w:color w:val="1F497D" w:themeColor="text2"/>
          <w:sz w:val="20"/>
        </w:rPr>
        <w:t>psig</w:t>
      </w:r>
      <w:proofErr w:type="spellEnd"/>
      <w:r w:rsidRPr="0010117C">
        <w:rPr>
          <w:color w:val="1F497D" w:themeColor="text2"/>
          <w:sz w:val="20"/>
        </w:rPr>
        <w:t xml:space="preserve">, en un equipo si se registra la presión absoluta y da 150 </w:t>
      </w:r>
      <w:proofErr w:type="spellStart"/>
      <w:r w:rsidRPr="0010117C">
        <w:rPr>
          <w:color w:val="1F497D" w:themeColor="text2"/>
          <w:sz w:val="20"/>
        </w:rPr>
        <w:t>kPa</w:t>
      </w:r>
      <w:proofErr w:type="spellEnd"/>
      <w:r w:rsidRPr="0010117C">
        <w:rPr>
          <w:color w:val="1F497D" w:themeColor="text2"/>
          <w:sz w:val="20"/>
        </w:rPr>
        <w:t>, siendo la presión manométrica 1.08 bar?</w:t>
      </w:r>
    </w:p>
    <w:p w:rsidR="00A8623E" w:rsidRPr="0010117C" w:rsidRDefault="00A8623E" w:rsidP="00A8623E">
      <w:pPr>
        <w:pStyle w:val="Prrafodelista"/>
        <w:rPr>
          <w:color w:val="1F497D" w:themeColor="text2"/>
          <w:sz w:val="20"/>
        </w:rPr>
      </w:pPr>
    </w:p>
    <w:p w:rsidR="00A8623E" w:rsidRPr="0010117C" w:rsidRDefault="00A8623E" w:rsidP="00A8623E">
      <w:pPr>
        <w:pStyle w:val="Prrafodelista"/>
        <w:numPr>
          <w:ilvl w:val="1"/>
          <w:numId w:val="18"/>
        </w:numPr>
        <w:spacing w:after="100" w:afterAutospacing="1"/>
        <w:jc w:val="both"/>
        <w:rPr>
          <w:color w:val="1F497D" w:themeColor="text2"/>
          <w:sz w:val="20"/>
        </w:rPr>
      </w:pPr>
      <w:r w:rsidRPr="0010117C">
        <w:rPr>
          <w:color w:val="1F497D" w:themeColor="text2"/>
          <w:sz w:val="20"/>
        </w:rPr>
        <w:t xml:space="preserve">Para el manómetro conectado al tanque, según la figura, determine la presión manométrica en </w:t>
      </w:r>
      <w:proofErr w:type="spellStart"/>
      <w:r w:rsidRPr="0010117C">
        <w:rPr>
          <w:color w:val="1F497D" w:themeColor="text2"/>
          <w:sz w:val="20"/>
        </w:rPr>
        <w:t>psig</w:t>
      </w:r>
      <w:proofErr w:type="spellEnd"/>
      <w:r w:rsidRPr="0010117C">
        <w:rPr>
          <w:color w:val="1F497D" w:themeColor="text2"/>
          <w:sz w:val="20"/>
        </w:rPr>
        <w:t xml:space="preserve">, sabiendo que la densidad relativa de ese aceite es 0.9; la densidad relativa del mercurio es 13.6; y las alturas son: </w:t>
      </w:r>
      <w:r w:rsidRPr="0010117C">
        <w:rPr>
          <w:i/>
          <w:color w:val="1F497D" w:themeColor="text2"/>
          <w:sz w:val="20"/>
        </w:rPr>
        <w:t>h</w:t>
      </w:r>
      <w:r w:rsidRPr="0010117C">
        <w:rPr>
          <w:i/>
          <w:color w:val="1F497D" w:themeColor="text2"/>
          <w:sz w:val="20"/>
          <w:vertAlign w:val="subscript"/>
        </w:rPr>
        <w:t>1</w:t>
      </w:r>
      <w:r w:rsidRPr="0010117C">
        <w:rPr>
          <w:color w:val="1F497D" w:themeColor="text2"/>
          <w:sz w:val="20"/>
        </w:rPr>
        <w:t>=70 cm;</w:t>
      </w:r>
      <w:r w:rsidRPr="0010117C">
        <w:rPr>
          <w:i/>
          <w:color w:val="1F497D" w:themeColor="text2"/>
          <w:sz w:val="20"/>
        </w:rPr>
        <w:t xml:space="preserve"> h</w:t>
      </w:r>
      <w:r w:rsidRPr="0010117C">
        <w:rPr>
          <w:i/>
          <w:color w:val="1F497D" w:themeColor="text2"/>
          <w:sz w:val="20"/>
          <w:vertAlign w:val="subscript"/>
        </w:rPr>
        <w:t>2</w:t>
      </w:r>
      <w:r w:rsidRPr="0010117C">
        <w:rPr>
          <w:color w:val="1F497D" w:themeColor="text2"/>
          <w:sz w:val="20"/>
        </w:rPr>
        <w:t xml:space="preserve">=15 cm y </w:t>
      </w:r>
      <w:r w:rsidRPr="0010117C">
        <w:rPr>
          <w:i/>
          <w:color w:val="1F497D" w:themeColor="text2"/>
          <w:sz w:val="20"/>
        </w:rPr>
        <w:t>h</w:t>
      </w:r>
      <w:r w:rsidRPr="0010117C">
        <w:rPr>
          <w:i/>
          <w:color w:val="1F497D" w:themeColor="text2"/>
          <w:sz w:val="20"/>
          <w:vertAlign w:val="subscript"/>
        </w:rPr>
        <w:t>3</w:t>
      </w:r>
      <w:r w:rsidRPr="0010117C">
        <w:rPr>
          <w:color w:val="1F497D" w:themeColor="text2"/>
          <w:sz w:val="20"/>
        </w:rPr>
        <w:t>=25 cm.</w:t>
      </w:r>
    </w:p>
    <w:p w:rsidR="00A8623E" w:rsidRPr="0010117C" w:rsidRDefault="00A8623E" w:rsidP="00A8623E">
      <w:pPr>
        <w:pStyle w:val="Prrafodelista"/>
        <w:spacing w:after="0" w:line="240" w:lineRule="auto"/>
        <w:ind w:left="360"/>
        <w:jc w:val="center"/>
        <w:rPr>
          <w:color w:val="1F497D" w:themeColor="text2"/>
          <w:sz w:val="20"/>
        </w:rPr>
      </w:pPr>
      <w:r w:rsidRPr="0010117C">
        <w:rPr>
          <w:noProof/>
          <w:color w:val="1F497D" w:themeColor="text2"/>
          <w:sz w:val="20"/>
          <w:lang w:eastAsia="es-CO"/>
        </w:rPr>
        <w:lastRenderedPageBreak/>
        <w:drawing>
          <wp:inline distT="0" distB="0" distL="0" distR="0" wp14:anchorId="09F97FAD" wp14:editId="43A3B9E2">
            <wp:extent cx="2006844" cy="188595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6844" cy="1885950"/>
                    </a:xfrm>
                    <a:prstGeom prst="rect">
                      <a:avLst/>
                    </a:prstGeom>
                    <a:noFill/>
                    <a:ln>
                      <a:noFill/>
                    </a:ln>
                  </pic:spPr>
                </pic:pic>
              </a:graphicData>
            </a:graphic>
          </wp:inline>
        </w:drawing>
      </w:r>
    </w:p>
    <w:p w:rsidR="00A8623E" w:rsidRPr="0010117C" w:rsidRDefault="00A8623E" w:rsidP="00A8623E">
      <w:pPr>
        <w:pStyle w:val="Prrafodelista"/>
        <w:numPr>
          <w:ilvl w:val="1"/>
          <w:numId w:val="18"/>
        </w:numPr>
        <w:spacing w:after="0" w:line="240" w:lineRule="auto"/>
        <w:jc w:val="both"/>
        <w:rPr>
          <w:color w:val="1F497D" w:themeColor="text2"/>
          <w:sz w:val="20"/>
        </w:rPr>
      </w:pPr>
      <w:r>
        <w:rPr>
          <w:color w:val="1F497D" w:themeColor="text2"/>
          <w:sz w:val="20"/>
        </w:rPr>
        <w:t>En el manómetro de la figura hay tres líquidos. Determine la altura d cuando la presi´´</w:t>
      </w:r>
      <w:proofErr w:type="spellStart"/>
      <w:r>
        <w:rPr>
          <w:color w:val="1F497D" w:themeColor="text2"/>
          <w:sz w:val="20"/>
        </w:rPr>
        <w:t>on</w:t>
      </w:r>
      <w:proofErr w:type="spellEnd"/>
      <w:r>
        <w:rPr>
          <w:color w:val="1F497D" w:themeColor="text2"/>
          <w:sz w:val="20"/>
        </w:rPr>
        <w:t xml:space="preserve"> en 1 es 10 </w:t>
      </w:r>
      <w:proofErr w:type="spellStart"/>
      <w:r>
        <w:rPr>
          <w:color w:val="1F497D" w:themeColor="text2"/>
          <w:sz w:val="20"/>
        </w:rPr>
        <w:t>kPa</w:t>
      </w:r>
      <w:proofErr w:type="spellEnd"/>
      <w:r>
        <w:rPr>
          <w:color w:val="1F497D" w:themeColor="text2"/>
          <w:sz w:val="20"/>
        </w:rPr>
        <w:t xml:space="preserve"> Manométricos.</w:t>
      </w:r>
    </w:p>
    <w:p w:rsidR="00A8623E" w:rsidRPr="0010117C" w:rsidRDefault="00A8623E" w:rsidP="00A8623E">
      <w:pPr>
        <w:pStyle w:val="Prrafodelista"/>
        <w:spacing w:after="100" w:afterAutospacing="1"/>
        <w:ind w:left="360"/>
        <w:jc w:val="both"/>
        <w:rPr>
          <w:color w:val="1F497D" w:themeColor="text2"/>
          <w:sz w:val="20"/>
        </w:rPr>
      </w:pPr>
    </w:p>
    <w:p w:rsidR="00A8623E" w:rsidRPr="0010117C" w:rsidRDefault="00A8623E" w:rsidP="00A8623E">
      <w:pPr>
        <w:pStyle w:val="Prrafodelista"/>
        <w:spacing w:after="100" w:afterAutospacing="1"/>
        <w:ind w:left="360"/>
        <w:jc w:val="center"/>
        <w:rPr>
          <w:color w:val="1F497D" w:themeColor="text2"/>
          <w:sz w:val="20"/>
        </w:rPr>
      </w:pPr>
      <w:r>
        <w:rPr>
          <w:noProof/>
          <w:color w:val="1F497D" w:themeColor="text2"/>
          <w:sz w:val="20"/>
          <w:lang w:eastAsia="es-CO"/>
        </w:rPr>
        <w:drawing>
          <wp:inline distT="0" distB="0" distL="0" distR="0" wp14:anchorId="60C71865" wp14:editId="50FFB1FB">
            <wp:extent cx="2437200" cy="2570400"/>
            <wp:effectExtent l="0" t="0" r="1270" b="1905"/>
            <wp:docPr id="2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jercicio de taller de manómetros.jpg"/>
                    <pic:cNvPicPr/>
                  </pic:nvPicPr>
                  <pic:blipFill>
                    <a:blip r:embed="rId9">
                      <a:extLst>
                        <a:ext uri="{28A0092B-C50C-407E-A947-70E740481C1C}">
                          <a14:useLocalDpi xmlns:a14="http://schemas.microsoft.com/office/drawing/2010/main" val="0"/>
                        </a:ext>
                      </a:extLst>
                    </a:blip>
                    <a:stretch>
                      <a:fillRect/>
                    </a:stretch>
                  </pic:blipFill>
                  <pic:spPr>
                    <a:xfrm>
                      <a:off x="0" y="0"/>
                      <a:ext cx="2437200" cy="2570400"/>
                    </a:xfrm>
                    <a:prstGeom prst="rect">
                      <a:avLst/>
                    </a:prstGeom>
                  </pic:spPr>
                </pic:pic>
              </a:graphicData>
            </a:graphic>
          </wp:inline>
        </w:drawing>
      </w:r>
    </w:p>
    <w:p w:rsidR="00A8623E" w:rsidRPr="0010117C" w:rsidRDefault="00A8623E" w:rsidP="00A8623E">
      <w:pPr>
        <w:pStyle w:val="Prrafodelista"/>
        <w:spacing w:after="0" w:line="240" w:lineRule="auto"/>
        <w:ind w:left="360"/>
        <w:jc w:val="both"/>
        <w:rPr>
          <w:color w:val="1F497D" w:themeColor="text2"/>
          <w:sz w:val="18"/>
        </w:rPr>
      </w:pPr>
    </w:p>
    <w:p w:rsidR="00A8623E" w:rsidRPr="0010117C" w:rsidRDefault="00A8623E" w:rsidP="00A8623E">
      <w:pPr>
        <w:pStyle w:val="Prrafodelista"/>
        <w:numPr>
          <w:ilvl w:val="1"/>
          <w:numId w:val="18"/>
        </w:numPr>
        <w:spacing w:after="100" w:afterAutospacing="1" w:line="240" w:lineRule="auto"/>
        <w:jc w:val="both"/>
        <w:rPr>
          <w:color w:val="1F497D" w:themeColor="text2"/>
          <w:sz w:val="20"/>
        </w:rPr>
      </w:pPr>
      <w:r w:rsidRPr="0010117C">
        <w:rPr>
          <w:color w:val="1F497D" w:themeColor="text2"/>
          <w:sz w:val="20"/>
        </w:rPr>
        <w:t xml:space="preserve">Para el manómetro compuesto que se muestra en la figura, página siguiente, calcule la presión en el punto A, donde </w:t>
      </w:r>
      <w:r w:rsidRPr="0010117C">
        <w:rPr>
          <w:i/>
          <w:color w:val="1F497D" w:themeColor="text2"/>
          <w:sz w:val="20"/>
        </w:rPr>
        <w:t>h</w:t>
      </w:r>
      <w:r w:rsidRPr="0010117C">
        <w:rPr>
          <w:i/>
          <w:color w:val="1F497D" w:themeColor="text2"/>
          <w:sz w:val="20"/>
          <w:vertAlign w:val="subscript"/>
        </w:rPr>
        <w:t>1</w:t>
      </w:r>
      <w:r w:rsidRPr="0010117C">
        <w:rPr>
          <w:color w:val="1F497D" w:themeColor="text2"/>
          <w:sz w:val="20"/>
        </w:rPr>
        <w:t xml:space="preserve">=125mm; </w:t>
      </w:r>
      <w:r w:rsidRPr="0010117C">
        <w:rPr>
          <w:i/>
          <w:color w:val="1F497D" w:themeColor="text2"/>
          <w:sz w:val="20"/>
        </w:rPr>
        <w:t>h</w:t>
      </w:r>
      <w:r w:rsidRPr="0010117C">
        <w:rPr>
          <w:i/>
          <w:color w:val="1F497D" w:themeColor="text2"/>
          <w:sz w:val="20"/>
          <w:vertAlign w:val="subscript"/>
        </w:rPr>
        <w:t>2</w:t>
      </w:r>
      <w:r w:rsidRPr="0010117C">
        <w:rPr>
          <w:color w:val="1F497D" w:themeColor="text2"/>
          <w:sz w:val="20"/>
        </w:rPr>
        <w:t xml:space="preserve">=250mm; </w:t>
      </w:r>
      <w:r w:rsidRPr="0010117C">
        <w:rPr>
          <w:i/>
          <w:color w:val="1F497D" w:themeColor="text2"/>
          <w:sz w:val="20"/>
        </w:rPr>
        <w:t>h</w:t>
      </w:r>
      <w:r w:rsidRPr="0010117C">
        <w:rPr>
          <w:i/>
          <w:color w:val="1F497D" w:themeColor="text2"/>
          <w:sz w:val="20"/>
          <w:vertAlign w:val="subscript"/>
        </w:rPr>
        <w:t>3</w:t>
      </w:r>
      <w:r w:rsidRPr="0010117C">
        <w:rPr>
          <w:color w:val="1F497D" w:themeColor="text2"/>
          <w:sz w:val="20"/>
        </w:rPr>
        <w:t xml:space="preserve">=50mm; y, </w:t>
      </w:r>
      <w:r w:rsidRPr="0010117C">
        <w:rPr>
          <w:i/>
          <w:color w:val="1F497D" w:themeColor="text2"/>
          <w:sz w:val="20"/>
        </w:rPr>
        <w:t>h</w:t>
      </w:r>
      <w:r w:rsidRPr="0010117C">
        <w:rPr>
          <w:i/>
          <w:color w:val="1F497D" w:themeColor="text2"/>
          <w:sz w:val="20"/>
          <w:vertAlign w:val="subscript"/>
        </w:rPr>
        <w:t>4</w:t>
      </w:r>
      <w:r w:rsidRPr="0010117C">
        <w:rPr>
          <w:color w:val="1F497D" w:themeColor="text2"/>
          <w:sz w:val="20"/>
        </w:rPr>
        <w:t>=475mm.</w:t>
      </w:r>
    </w:p>
    <w:p w:rsidR="00A8623E" w:rsidRPr="0010117C" w:rsidRDefault="00A8623E" w:rsidP="00A8623E">
      <w:pPr>
        <w:pStyle w:val="Prrafodelista"/>
        <w:spacing w:after="100" w:afterAutospacing="1" w:line="240" w:lineRule="auto"/>
        <w:ind w:left="360"/>
        <w:jc w:val="both"/>
        <w:rPr>
          <w:color w:val="1F497D" w:themeColor="text2"/>
          <w:sz w:val="20"/>
        </w:rPr>
      </w:pPr>
      <w:r w:rsidRPr="0010117C">
        <w:rPr>
          <w:noProof/>
          <w:color w:val="1F497D" w:themeColor="text2"/>
          <w:sz w:val="20"/>
          <w:lang w:eastAsia="es-CO"/>
        </w:rPr>
        <w:drawing>
          <wp:inline distT="0" distB="0" distL="0" distR="0" wp14:anchorId="6C2B5B6F" wp14:editId="565FAF21">
            <wp:extent cx="2476500" cy="284743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0" cy="2847430"/>
                    </a:xfrm>
                    <a:prstGeom prst="rect">
                      <a:avLst/>
                    </a:prstGeom>
                    <a:noFill/>
                    <a:ln>
                      <a:noFill/>
                    </a:ln>
                  </pic:spPr>
                </pic:pic>
              </a:graphicData>
            </a:graphic>
          </wp:inline>
        </w:drawing>
      </w:r>
    </w:p>
    <w:p w:rsidR="00A8623E" w:rsidRDefault="00A8623E" w:rsidP="00A8623E">
      <w:pPr>
        <w:pStyle w:val="Prrafodelista"/>
        <w:numPr>
          <w:ilvl w:val="1"/>
          <w:numId w:val="18"/>
        </w:numPr>
        <w:spacing w:after="100" w:afterAutospacing="1" w:line="240" w:lineRule="auto"/>
        <w:jc w:val="both"/>
        <w:rPr>
          <w:color w:val="1F497D" w:themeColor="text2"/>
          <w:sz w:val="20"/>
        </w:rPr>
      </w:pPr>
      <w:r w:rsidRPr="0010117C">
        <w:rPr>
          <w:color w:val="1F497D" w:themeColor="text2"/>
          <w:sz w:val="20"/>
        </w:rPr>
        <w:t xml:space="preserve">Determinar la nueva lectura diferencial a lo largo de la rama inclinada del manómetro de mercurio si la presión en el tubo A disminuye 12 </w:t>
      </w:r>
      <w:proofErr w:type="spellStart"/>
      <w:r w:rsidRPr="0010117C">
        <w:rPr>
          <w:color w:val="1F497D" w:themeColor="text2"/>
          <w:sz w:val="20"/>
        </w:rPr>
        <w:t>kPa</w:t>
      </w:r>
      <w:proofErr w:type="spellEnd"/>
      <w:r w:rsidRPr="0010117C">
        <w:rPr>
          <w:color w:val="1F497D" w:themeColor="text2"/>
          <w:sz w:val="20"/>
        </w:rPr>
        <w:t xml:space="preserve"> y la presión en el tubo B permanece sin cambio. La densidad  del fluido en el tubo A es de 0,9  y el fluido en el tubo B es agua.</w:t>
      </w:r>
    </w:p>
    <w:p w:rsidR="00A8623E" w:rsidRPr="00A8623E" w:rsidRDefault="00A8623E" w:rsidP="00A8623E">
      <w:pPr>
        <w:spacing w:after="100" w:afterAutospacing="1" w:line="240" w:lineRule="auto"/>
        <w:jc w:val="both"/>
        <w:rPr>
          <w:color w:val="1F497D" w:themeColor="text2"/>
          <w:sz w:val="20"/>
        </w:rPr>
      </w:pPr>
    </w:p>
    <w:p w:rsidR="00A8623E" w:rsidRPr="0010117C" w:rsidRDefault="00A8623E" w:rsidP="00A8623E">
      <w:pPr>
        <w:pStyle w:val="Prrafodelista"/>
        <w:spacing w:after="100" w:afterAutospacing="1"/>
        <w:ind w:left="0"/>
        <w:jc w:val="center"/>
        <w:rPr>
          <w:color w:val="1F497D" w:themeColor="text2"/>
          <w:sz w:val="20"/>
        </w:rPr>
      </w:pPr>
      <w:r w:rsidRPr="0010117C">
        <w:rPr>
          <w:noProof/>
          <w:color w:val="1F497D" w:themeColor="text2"/>
          <w:sz w:val="20"/>
          <w:lang w:eastAsia="es-CO"/>
        </w:rPr>
        <w:lastRenderedPageBreak/>
        <w:drawing>
          <wp:inline distT="0" distB="0" distL="0" distR="0" wp14:anchorId="7072F34E" wp14:editId="04ECED5A">
            <wp:extent cx="2809875" cy="1314450"/>
            <wp:effectExtent l="0" t="0" r="9525"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a:extLst>
                        <a:ext uri="{28A0092B-C50C-407E-A947-70E740481C1C}">
                          <a14:useLocalDpi xmlns:a14="http://schemas.microsoft.com/office/drawing/2010/main" val="0"/>
                        </a:ext>
                      </a:extLst>
                    </a:blip>
                    <a:srcRect l="2244" r="3205"/>
                    <a:stretch/>
                  </pic:blipFill>
                  <pic:spPr bwMode="auto">
                    <a:xfrm>
                      <a:off x="0" y="0"/>
                      <a:ext cx="2809875" cy="1314450"/>
                    </a:xfrm>
                    <a:prstGeom prst="rect">
                      <a:avLst/>
                    </a:prstGeom>
                    <a:noFill/>
                    <a:ln>
                      <a:noFill/>
                    </a:ln>
                    <a:extLst>
                      <a:ext uri="{53640926-AAD7-44D8-BBD7-CCE9431645EC}">
                        <a14:shadowObscured xmlns:a14="http://schemas.microsoft.com/office/drawing/2010/main"/>
                      </a:ext>
                    </a:extLst>
                  </pic:spPr>
                </pic:pic>
              </a:graphicData>
            </a:graphic>
          </wp:inline>
        </w:drawing>
      </w:r>
    </w:p>
    <w:p w:rsidR="00A8623E" w:rsidRPr="0010117C" w:rsidRDefault="00A8623E" w:rsidP="00A8623E">
      <w:pPr>
        <w:pStyle w:val="Prrafodelista"/>
        <w:spacing w:after="100" w:afterAutospacing="1" w:line="240" w:lineRule="auto"/>
        <w:ind w:left="0"/>
        <w:jc w:val="center"/>
        <w:rPr>
          <w:color w:val="1F497D" w:themeColor="text2"/>
          <w:sz w:val="20"/>
        </w:rPr>
      </w:pPr>
    </w:p>
    <w:p w:rsidR="00A8623E" w:rsidRPr="0010117C" w:rsidRDefault="00A8623E" w:rsidP="00A8623E">
      <w:pPr>
        <w:pStyle w:val="Prrafodelista"/>
        <w:numPr>
          <w:ilvl w:val="0"/>
          <w:numId w:val="18"/>
        </w:numPr>
        <w:spacing w:after="100" w:afterAutospacing="1"/>
        <w:jc w:val="both"/>
        <w:rPr>
          <w:b/>
          <w:color w:val="1F497D" w:themeColor="text2"/>
        </w:rPr>
      </w:pPr>
      <w:r w:rsidRPr="0010117C">
        <w:rPr>
          <w:b/>
          <w:color w:val="1F497D" w:themeColor="text2"/>
        </w:rPr>
        <w:t>Fuerzas de fluidos sobre superficies</w:t>
      </w:r>
    </w:p>
    <w:p w:rsidR="00A8623E" w:rsidRPr="0010117C" w:rsidRDefault="00A8623E" w:rsidP="00A8623E">
      <w:pPr>
        <w:pStyle w:val="Prrafodelista"/>
        <w:numPr>
          <w:ilvl w:val="1"/>
          <w:numId w:val="18"/>
        </w:numPr>
        <w:spacing w:after="100" w:afterAutospacing="1"/>
        <w:jc w:val="both"/>
        <w:rPr>
          <w:color w:val="1F497D" w:themeColor="text2"/>
          <w:sz w:val="20"/>
        </w:rPr>
      </w:pPr>
      <w:r w:rsidRPr="0010117C">
        <w:rPr>
          <w:color w:val="1F497D" w:themeColor="text2"/>
          <w:sz w:val="20"/>
        </w:rPr>
        <w:t>Calcular la fuerza ejercida por el agua en el recipiente que se muestra en la figura, sobre cada cara.</w:t>
      </w:r>
    </w:p>
    <w:p w:rsidR="00A8623E" w:rsidRPr="0010117C" w:rsidRDefault="00A8623E" w:rsidP="00A8623E">
      <w:pPr>
        <w:pStyle w:val="Prrafodelista"/>
        <w:spacing w:after="100" w:afterAutospacing="1"/>
        <w:ind w:left="360"/>
        <w:jc w:val="both"/>
        <w:rPr>
          <w:b/>
          <w:color w:val="1F497D" w:themeColor="text2"/>
          <w:sz w:val="20"/>
        </w:rPr>
      </w:pPr>
    </w:p>
    <w:p w:rsidR="00A8623E" w:rsidRPr="0010117C" w:rsidRDefault="00A8623E" w:rsidP="00A8623E">
      <w:pPr>
        <w:pStyle w:val="Prrafodelista"/>
        <w:spacing w:after="100" w:afterAutospacing="1"/>
        <w:ind w:left="360"/>
        <w:jc w:val="both"/>
        <w:rPr>
          <w:b/>
          <w:color w:val="1F497D" w:themeColor="text2"/>
          <w:sz w:val="20"/>
        </w:rPr>
      </w:pPr>
      <w:r w:rsidRPr="0010117C">
        <w:rPr>
          <w:b/>
          <w:noProof/>
          <w:color w:val="1F497D" w:themeColor="text2"/>
          <w:sz w:val="20"/>
          <w:lang w:eastAsia="es-CO"/>
        </w:rPr>
        <w:drawing>
          <wp:inline distT="0" distB="0" distL="0" distR="0" wp14:anchorId="166FEC84" wp14:editId="5ED1448A">
            <wp:extent cx="2552700" cy="83820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4698" r="5369" b="5264"/>
                    <a:stretch/>
                  </pic:blipFill>
                  <pic:spPr bwMode="auto">
                    <a:xfrm>
                      <a:off x="0" y="0"/>
                      <a:ext cx="2552700" cy="838200"/>
                    </a:xfrm>
                    <a:prstGeom prst="rect">
                      <a:avLst/>
                    </a:prstGeom>
                    <a:noFill/>
                    <a:ln>
                      <a:noFill/>
                    </a:ln>
                    <a:extLst>
                      <a:ext uri="{53640926-AAD7-44D8-BBD7-CCE9431645EC}">
                        <a14:shadowObscured xmlns:a14="http://schemas.microsoft.com/office/drawing/2010/main"/>
                      </a:ext>
                    </a:extLst>
                  </pic:spPr>
                </pic:pic>
              </a:graphicData>
            </a:graphic>
          </wp:inline>
        </w:drawing>
      </w:r>
    </w:p>
    <w:p w:rsidR="00A8623E" w:rsidRPr="0010117C" w:rsidRDefault="00A8623E" w:rsidP="00A8623E">
      <w:pPr>
        <w:pStyle w:val="Prrafodelista"/>
        <w:spacing w:after="0" w:line="240" w:lineRule="auto"/>
        <w:ind w:left="360"/>
        <w:jc w:val="both"/>
        <w:rPr>
          <w:b/>
          <w:color w:val="1F497D" w:themeColor="text2"/>
          <w:sz w:val="20"/>
        </w:rPr>
      </w:pPr>
    </w:p>
    <w:p w:rsidR="00A8623E" w:rsidRPr="0010117C" w:rsidRDefault="00A8623E" w:rsidP="00A8623E">
      <w:pPr>
        <w:pStyle w:val="Prrafodelista"/>
        <w:numPr>
          <w:ilvl w:val="1"/>
          <w:numId w:val="18"/>
        </w:numPr>
        <w:spacing w:after="0" w:line="240" w:lineRule="auto"/>
        <w:jc w:val="both"/>
        <w:rPr>
          <w:color w:val="1F497D" w:themeColor="text2"/>
          <w:sz w:val="20"/>
        </w:rPr>
      </w:pPr>
      <w:r w:rsidRPr="0010117C">
        <w:rPr>
          <w:color w:val="1F497D" w:themeColor="text2"/>
          <w:sz w:val="20"/>
        </w:rPr>
        <w:t xml:space="preserve"> Calcular la fuerza ejercida por el agua sobre esa ventana de dimensiones 1.2 X 2 m si el ángulo de inclinación del muro es de 45°.  Y el ancho de ese muro es de 20 m.</w:t>
      </w:r>
    </w:p>
    <w:p w:rsidR="00A8623E" w:rsidRDefault="00A8623E" w:rsidP="00A8623E">
      <w:pPr>
        <w:pStyle w:val="Prrafodelista"/>
        <w:spacing w:after="100" w:afterAutospacing="1"/>
        <w:ind w:left="360"/>
        <w:jc w:val="both"/>
        <w:rPr>
          <w:b/>
          <w:color w:val="1F497D" w:themeColor="text2"/>
          <w:sz w:val="20"/>
        </w:rPr>
      </w:pPr>
      <w:r>
        <w:rPr>
          <w:noProof/>
        </w:rPr>
        <w:pict>
          <v:shape id="Cuadro de texto 2" o:spid="_x0000_s1033" type="#_x0000_t202" style="position:absolute;left:0;text-align:left;margin-left:204.6pt;margin-top:27.95pt;width:27pt;height:13.5pt;rotation:-2757666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" stroked="f">
            <v:textbox inset=".5mm,.3mm,.5mm,.3mm">
              <w:txbxContent>
                <w:p w:rsidR="00A8623E" w:rsidRPr="00FA3E24" w:rsidRDefault="00A8623E" w:rsidP="00A8623E">
                  <w:pPr>
                    <w:jc w:val="center"/>
                    <w:rPr>
                      <w:sz w:val="20"/>
                    </w:rPr>
                  </w:pPr>
                  <w:r w:rsidRPr="00FA3E24">
                    <w:rPr>
                      <w:sz w:val="20"/>
                    </w:rPr>
                    <w:t>3 m</w:t>
                  </w:r>
                </w:p>
              </w:txbxContent>
            </v:textbox>
          </v:shape>
        </w:pict>
      </w:r>
      <w:r>
        <w:rPr>
          <w:noProof/>
        </w:rPr>
        <w:pict>
          <v:shapetype id="_x0000_t32" coordsize="21600,21600" o:spt="32" o:oned="t" path="m,l21600,21600e" filled="f">
            <v:path arrowok="t" fillok="f" o:connecttype="none"/>
            <o:lock v:ext="edit" shapetype="t"/>
          </v:shapetype>
          <v:shape id="26 Conector recto de flecha" o:spid="_x0000_s1032" type="#_x0000_t32" style="position:absolute;left:0;text-align:left;margin-left:190.05pt;margin-top:13.5pt;width:33pt;height:32.2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" strokecolor="#4579b8 [3044]">
            <v:stroke startarrow="open" endarrow="open"/>
          </v:shape>
        </w:pict>
      </w:r>
      <w:r w:rsidRPr="0010117C">
        <w:rPr>
          <w:b/>
          <w:noProof/>
          <w:color w:val="1F497D" w:themeColor="text2"/>
          <w:sz w:val="20"/>
          <w:lang w:eastAsia="es-CO"/>
        </w:rPr>
        <w:drawing>
          <wp:inline distT="0" distB="0" distL="0" distR="0" wp14:anchorId="32ECC154" wp14:editId="3FC17334">
            <wp:extent cx="2724150" cy="1276350"/>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a:extLst>
                        <a:ext uri="{28A0092B-C50C-407E-A947-70E740481C1C}">
                          <a14:useLocalDpi xmlns:a14="http://schemas.microsoft.com/office/drawing/2010/main" val="0"/>
                        </a:ext>
                      </a:extLst>
                    </a:blip>
                    <a:srcRect t="7065" b="7065"/>
                    <a:stretch/>
                  </pic:blipFill>
                  <pic:spPr bwMode="auto">
                    <a:xfrm>
                      <a:off x="0" y="0"/>
                      <a:ext cx="2724150" cy="1276350"/>
                    </a:xfrm>
                    <a:prstGeom prst="rect">
                      <a:avLst/>
                    </a:prstGeom>
                    <a:noFill/>
                    <a:ln>
                      <a:noFill/>
                    </a:ln>
                    <a:extLst>
                      <a:ext uri="{53640926-AAD7-44D8-BBD7-CCE9431645EC}">
                        <a14:shadowObscured xmlns:a14="http://schemas.microsoft.com/office/drawing/2010/main"/>
                      </a:ext>
                    </a:extLst>
                  </pic:spPr>
                </pic:pic>
              </a:graphicData>
            </a:graphic>
          </wp:inline>
        </w:drawing>
      </w:r>
    </w:p>
    <w:p w:rsidR="00A8623E" w:rsidRDefault="00A8623E" w:rsidP="00A8623E">
      <w:pPr>
        <w:pStyle w:val="Prrafodelista"/>
        <w:spacing w:after="100" w:afterAutospacing="1"/>
        <w:ind w:left="360"/>
        <w:jc w:val="both"/>
        <w:rPr>
          <w:b/>
          <w:color w:val="1F497D" w:themeColor="text2"/>
          <w:sz w:val="20"/>
        </w:rPr>
      </w:pPr>
    </w:p>
    <w:p w:rsidR="00A8623E" w:rsidRPr="0010117C" w:rsidRDefault="00A8623E" w:rsidP="00A8623E">
      <w:pPr>
        <w:pStyle w:val="Prrafodelista"/>
        <w:numPr>
          <w:ilvl w:val="1"/>
          <w:numId w:val="18"/>
        </w:numPr>
        <w:spacing w:after="100" w:afterAutospacing="1" w:line="240" w:lineRule="auto"/>
        <w:jc w:val="both"/>
        <w:rPr>
          <w:color w:val="1F497D" w:themeColor="text2"/>
          <w:sz w:val="20"/>
        </w:rPr>
      </w:pPr>
      <w:r w:rsidRPr="0010117C">
        <w:rPr>
          <w:color w:val="1F497D" w:themeColor="text2"/>
          <w:sz w:val="20"/>
        </w:rPr>
        <w:t>Calcular la fuerza ejercida por el agua sobre el lado inclinado del siguiente tanque que tiene una profundidad  de 4 m:</w:t>
      </w:r>
    </w:p>
    <w:p w:rsidR="00A8623E" w:rsidRPr="00A403FE" w:rsidRDefault="00A8623E" w:rsidP="00A8623E">
      <w:pPr>
        <w:spacing w:after="0" w:line="240" w:lineRule="auto"/>
        <w:ind w:left="360"/>
        <w:jc w:val="center"/>
        <w:rPr>
          <w:sz w:val="20"/>
        </w:rPr>
      </w:pPr>
      <w:r>
        <w:rPr>
          <w:noProof/>
          <w:sz w:val="20"/>
          <w:lang w:eastAsia="es-CO"/>
        </w:rPr>
        <w:drawing>
          <wp:inline distT="0" distB="0" distL="0" distR="0" wp14:anchorId="64D2B736" wp14:editId="02CB6FE8">
            <wp:extent cx="1932167" cy="1128588"/>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t="5264"/>
                    <a:stretch/>
                  </pic:blipFill>
                  <pic:spPr bwMode="auto">
                    <a:xfrm>
                      <a:off x="0" y="0"/>
                      <a:ext cx="1932305" cy="1128669"/>
                    </a:xfrm>
                    <a:prstGeom prst="rect">
                      <a:avLst/>
                    </a:prstGeom>
                    <a:noFill/>
                    <a:ln>
                      <a:noFill/>
                    </a:ln>
                    <a:extLst>
                      <a:ext uri="{53640926-AAD7-44D8-BBD7-CCE9431645EC}">
                        <a14:shadowObscured xmlns:a14="http://schemas.microsoft.com/office/drawing/2010/main"/>
                      </a:ext>
                    </a:extLst>
                  </pic:spPr>
                </pic:pic>
              </a:graphicData>
            </a:graphic>
          </wp:inline>
        </w:drawing>
      </w:r>
    </w:p>
    <w:p w:rsidR="00A8623E" w:rsidRDefault="00A8623E" w:rsidP="00A8623E">
      <w:pPr>
        <w:pStyle w:val="Prrafodelista"/>
        <w:spacing w:line="240" w:lineRule="auto"/>
        <w:rPr>
          <w:sz w:val="20"/>
        </w:rPr>
      </w:pPr>
    </w:p>
    <w:p w:rsidR="00A8623E" w:rsidRPr="0042777D" w:rsidRDefault="00A8623E" w:rsidP="00A8623E">
      <w:pPr>
        <w:pStyle w:val="Prrafodelista"/>
        <w:numPr>
          <w:ilvl w:val="1"/>
          <w:numId w:val="18"/>
        </w:numPr>
        <w:spacing w:after="0" w:line="240" w:lineRule="auto"/>
        <w:jc w:val="both"/>
        <w:rPr>
          <w:color w:val="1F497D" w:themeColor="text2"/>
          <w:sz w:val="20"/>
        </w:rPr>
      </w:pPr>
      <w:r w:rsidRPr="0042777D">
        <w:rPr>
          <w:color w:val="1F497D" w:themeColor="text2"/>
          <w:sz w:val="20"/>
        </w:rPr>
        <w:t>La figura de la siguiente columna, arriba, muestra un tanque de almacenamiento de jugo de naranja. Calcule la magnitud de la fuerza total sobre el portillo circular:</w:t>
      </w:r>
    </w:p>
    <w:p w:rsidR="00A8623E" w:rsidRDefault="00A8623E" w:rsidP="00A8623E">
      <w:pPr>
        <w:spacing w:after="0" w:line="240" w:lineRule="auto"/>
        <w:ind w:left="708"/>
        <w:jc w:val="center"/>
        <w:rPr>
          <w:sz w:val="20"/>
        </w:rPr>
      </w:pPr>
      <w:r>
        <w:rPr>
          <w:noProof/>
          <w:sz w:val="20"/>
          <w:lang w:eastAsia="es-CO"/>
        </w:rPr>
        <w:drawing>
          <wp:inline distT="0" distB="0" distL="0" distR="0" wp14:anchorId="44C46E7A" wp14:editId="3ECF2187">
            <wp:extent cx="2466975" cy="2311518"/>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71492" cy="2315750"/>
                    </a:xfrm>
                    <a:prstGeom prst="rect">
                      <a:avLst/>
                    </a:prstGeom>
                    <a:noFill/>
                    <a:ln>
                      <a:noFill/>
                    </a:ln>
                  </pic:spPr>
                </pic:pic>
              </a:graphicData>
            </a:graphic>
          </wp:inline>
        </w:drawing>
      </w:r>
    </w:p>
    <w:p w:rsidR="00A8623E" w:rsidRDefault="00A8623E" w:rsidP="00A8623E">
      <w:pPr>
        <w:spacing w:after="0" w:line="240" w:lineRule="auto"/>
        <w:ind w:left="708"/>
        <w:jc w:val="center"/>
        <w:rPr>
          <w:sz w:val="20"/>
        </w:rPr>
      </w:pPr>
    </w:p>
    <w:p w:rsidR="00A8623E" w:rsidRDefault="00A8623E" w:rsidP="00A8623E">
      <w:pPr>
        <w:spacing w:after="0" w:line="240" w:lineRule="auto"/>
        <w:ind w:left="708"/>
        <w:jc w:val="center"/>
        <w:rPr>
          <w:sz w:val="20"/>
        </w:rPr>
      </w:pPr>
    </w:p>
    <w:p w:rsidR="00A8623E" w:rsidRDefault="00A8623E" w:rsidP="00A8623E">
      <w:pPr>
        <w:spacing w:after="0" w:line="240" w:lineRule="auto"/>
        <w:ind w:left="708"/>
        <w:jc w:val="center"/>
        <w:rPr>
          <w:sz w:val="20"/>
        </w:rPr>
      </w:pPr>
    </w:p>
    <w:p w:rsidR="00A8623E" w:rsidRDefault="00A8623E" w:rsidP="00A8623E">
      <w:pPr>
        <w:spacing w:after="0" w:line="240" w:lineRule="auto"/>
        <w:ind w:left="708"/>
        <w:jc w:val="center"/>
        <w:rPr>
          <w:sz w:val="20"/>
        </w:rPr>
      </w:pPr>
    </w:p>
    <w:p w:rsidR="00A8623E" w:rsidRDefault="00A8623E" w:rsidP="00A8623E">
      <w:pPr>
        <w:spacing w:after="0" w:line="240" w:lineRule="auto"/>
        <w:ind w:left="708"/>
        <w:jc w:val="center"/>
        <w:rPr>
          <w:sz w:val="20"/>
        </w:rPr>
      </w:pPr>
    </w:p>
    <w:p w:rsidR="00A8623E" w:rsidRDefault="00A8623E" w:rsidP="00A8623E">
      <w:pPr>
        <w:spacing w:after="0" w:line="240" w:lineRule="auto"/>
        <w:ind w:left="708"/>
        <w:jc w:val="center"/>
        <w:rPr>
          <w:sz w:val="20"/>
        </w:rPr>
      </w:pPr>
    </w:p>
    <w:p w:rsidR="00A8623E" w:rsidRDefault="00A8623E" w:rsidP="00A8623E">
      <w:pPr>
        <w:spacing w:after="0" w:line="240" w:lineRule="auto"/>
        <w:ind w:left="708"/>
        <w:jc w:val="center"/>
        <w:rPr>
          <w:sz w:val="20"/>
        </w:rPr>
      </w:pPr>
    </w:p>
    <w:p w:rsidR="00A8623E" w:rsidRDefault="00A8623E" w:rsidP="00A8623E">
      <w:pPr>
        <w:spacing w:after="0" w:line="240" w:lineRule="auto"/>
        <w:ind w:left="708"/>
        <w:jc w:val="center"/>
        <w:rPr>
          <w:sz w:val="20"/>
        </w:rPr>
      </w:pPr>
    </w:p>
    <w:p w:rsidR="00A8623E" w:rsidRPr="0042777D" w:rsidRDefault="00A8623E" w:rsidP="00A8623E">
      <w:pPr>
        <w:pStyle w:val="Prrafodelista"/>
        <w:numPr>
          <w:ilvl w:val="1"/>
          <w:numId w:val="18"/>
        </w:numPr>
        <w:spacing w:after="0" w:line="240" w:lineRule="auto"/>
        <w:jc w:val="both"/>
        <w:rPr>
          <w:color w:val="1F497D" w:themeColor="text2"/>
          <w:sz w:val="20"/>
        </w:rPr>
      </w:pPr>
      <w:r w:rsidRPr="0042777D">
        <w:rPr>
          <w:color w:val="1F497D" w:themeColor="text2"/>
          <w:sz w:val="20"/>
        </w:rPr>
        <w:t xml:space="preserve">Se diseñó una regadera para sitios alejados. Su diámetro es de 500 </w:t>
      </w:r>
      <w:proofErr w:type="spellStart"/>
      <w:r w:rsidRPr="0042777D">
        <w:rPr>
          <w:color w:val="1F497D" w:themeColor="text2"/>
          <w:sz w:val="20"/>
        </w:rPr>
        <w:t>mm.</w:t>
      </w:r>
      <w:proofErr w:type="spellEnd"/>
      <w:r w:rsidRPr="0042777D">
        <w:rPr>
          <w:color w:val="1F497D" w:themeColor="text2"/>
          <w:sz w:val="20"/>
        </w:rPr>
        <w:t xml:space="preserve"> Y su altura es de 1800 </w:t>
      </w:r>
      <w:proofErr w:type="spellStart"/>
      <w:r w:rsidRPr="0042777D">
        <w:rPr>
          <w:color w:val="1F497D" w:themeColor="text2"/>
          <w:sz w:val="20"/>
        </w:rPr>
        <w:t>mm.</w:t>
      </w:r>
      <w:proofErr w:type="spellEnd"/>
      <w:r w:rsidRPr="0042777D">
        <w:rPr>
          <w:color w:val="1F497D" w:themeColor="text2"/>
          <w:sz w:val="20"/>
        </w:rPr>
        <w:t xml:space="preserve"> Tiene una válvula para descarga, de 75 mm de diámetro, sujeta con una bisagra por donde gira, para abrirse si se hace fuerza hacia arriba. ¿Cuál será la mínima fuerza necesaria para abrir esa válvula si la regadera portátil está llena?</w:t>
      </w:r>
    </w:p>
    <w:p w:rsidR="00A8623E" w:rsidRDefault="00A8623E" w:rsidP="00A8623E">
      <w:pPr>
        <w:pStyle w:val="Prrafodelista"/>
        <w:spacing w:after="100" w:afterAutospacing="1"/>
        <w:ind w:left="360"/>
        <w:jc w:val="both"/>
        <w:rPr>
          <w:b/>
          <w:color w:val="1F497D" w:themeColor="text2"/>
          <w:sz w:val="20"/>
        </w:rPr>
      </w:pPr>
    </w:p>
    <w:p w:rsidR="00A8623E" w:rsidRPr="0010117C" w:rsidRDefault="00A8623E" w:rsidP="00A8623E">
      <w:pPr>
        <w:pStyle w:val="Prrafodelista"/>
        <w:spacing w:after="100" w:afterAutospacing="1"/>
        <w:ind w:left="360"/>
        <w:jc w:val="both"/>
        <w:rPr>
          <w:b/>
          <w:color w:val="1F497D" w:themeColor="text2"/>
          <w:sz w:val="20"/>
        </w:rPr>
      </w:pPr>
    </w:p>
    <w:p w:rsidR="00A8623E" w:rsidRPr="0010117C" w:rsidRDefault="00A8623E" w:rsidP="00A8623E">
      <w:pPr>
        <w:pStyle w:val="Prrafodelista"/>
        <w:numPr>
          <w:ilvl w:val="0"/>
          <w:numId w:val="18"/>
        </w:numPr>
        <w:spacing w:after="100" w:afterAutospacing="1"/>
        <w:jc w:val="both"/>
        <w:rPr>
          <w:b/>
          <w:color w:val="1F497D" w:themeColor="text2"/>
        </w:rPr>
      </w:pPr>
      <w:r w:rsidRPr="0010117C">
        <w:rPr>
          <w:b/>
          <w:color w:val="1F497D" w:themeColor="text2"/>
        </w:rPr>
        <w:t>Aplicación del principio de Arquímedes</w:t>
      </w:r>
    </w:p>
    <w:p w:rsidR="00A8623E" w:rsidRPr="0010117C" w:rsidRDefault="00A8623E" w:rsidP="00A8623E">
      <w:pPr>
        <w:pStyle w:val="Prrafodelista"/>
        <w:spacing w:after="0" w:line="240" w:lineRule="auto"/>
        <w:rPr>
          <w:b/>
          <w:color w:val="1F497D" w:themeColor="text2"/>
          <w:sz w:val="20"/>
        </w:rPr>
      </w:pPr>
    </w:p>
    <w:p w:rsidR="00A8623E" w:rsidRPr="0010117C" w:rsidRDefault="00A8623E" w:rsidP="00A8623E">
      <w:pPr>
        <w:pStyle w:val="Prrafodelista"/>
        <w:numPr>
          <w:ilvl w:val="1"/>
          <w:numId w:val="18"/>
        </w:numPr>
        <w:spacing w:after="100" w:afterAutospacing="1"/>
        <w:jc w:val="both"/>
        <w:rPr>
          <w:color w:val="1F497D" w:themeColor="text2"/>
          <w:sz w:val="20"/>
        </w:rPr>
      </w:pPr>
      <w:r>
        <w:rPr>
          <w:noProof/>
        </w:rPr>
        <w:pict>
          <v:group id="32 Grupo" o:spid="_x0000_s1048" style="position:absolute;left:0;text-align:left;margin-left:200.55pt;margin-top:22.25pt;width:43.5pt;height:101.25pt;z-index:-251652096" coordsize="5524,12858" wrapcoords="8938 -320 -745 -160 -745 21600 6703 21760 14897 21760 18621 21760 22345 20960 22345 640 18993 -160 12662 -320 8938 -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">
            <v:shape id="33 Cilindro" o:spid="_x0000_s1049" type="#_x0000_t22" style="position:absolute;width:5524;height:1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ACx8MA&#10;AADbAAAADwAAAGRycy9kb3ducmV2LnhtbESP0WrCQBRE3wv+w3KFvtWNFaxGV9GCpQ9WMPoBN9lr&#10;EszeDbtrTP/eFQp9HGbmDLNc96YRHTlfW1YwHiUgiAuray4VnE+7txkIH5A1NpZJwS95WK8GL0tM&#10;tb3zkboslCJC2KeooAqhTaX0RUUG/ci2xNG7WGcwROlKqR3eI9w08j1JptJgzXGhwpY+Kyqu2c0o&#10;sI3b7rs8a+eHr+MF84/855Q7pV6H/WYBIlAf/sN/7W+tYDKB55f4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ACx8MAAADbAAAADwAAAAAAAAAAAAAAAACYAgAAZHJzL2Rv&#10;d25yZXYueG1sUEsFBgAAAAAEAAQA9QAAAIgDAAAAAA==&#10;" adj="2320" fillcolor="#dbe5f1 [660]" strokecolor="#243f60 [1604]" strokeweight="2pt"/>
            <v:oval id="34 Elipse" o:spid="_x0000_s1050" style="position:absolute;left:1524;top:5048;width:2381;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n6dMYA&#10;AADbAAAADwAAAGRycy9kb3ducmV2LnhtbESPQWvCQBSE7wX/w/KEXorZtJVQoqtowSK0B7WW6u2R&#10;fSbB7Ns0u2rqr3cFweMwM98ww3FrKnGkxpWWFTxHMQjizOqScwXr71nvDYTzyBory6TgnxyMR52H&#10;IabannhJx5XPRYCwS1FB4X2dSumyggy6yNbEwdvZxqAPssmlbvAU4KaSL3GcSIMlh4UCa3ovKNuv&#10;DkbBNplNOVl8PvFX7bLpzweeN79/Sj1228kAhKfW38O39lwreO3D9Uv4AXJ0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n6dMYAAADbAAAADwAAAAAAAAAAAAAAAACYAgAAZHJz&#10;L2Rvd25yZXYueG1sUEsFBgAAAAAEAAQA9QAAAIsDAAAAAA==&#10;" fillcolor="#4f81bd [3204]" strokecolor="#243f60 [1604]" strokeweight="2pt"/>
            <v:shape id="35 Conector recto de flecha" o:spid="_x0000_s1051" type="#_x0000_t32" style="position:absolute;left:2857;top:8001;width:0;height:2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EaSMUAAADbAAAADwAAAGRycy9kb3ducmV2LnhtbESPQWvCQBSE74L/YXlCb7ppQ0RSVykp&#10;AQ+lUFuxx9fsMwnNvg3ZNYn99V1B8DjMzDfMejuaRvTUudqygsdFBIK4sLrmUsHXZz5fgXAeWWNj&#10;mRRcyMF2M52sMdV24A/q974UAcIuRQWV920qpSsqMugWtiUO3sl2Bn2QXSl1h0OAm0Y+RdFSGqw5&#10;LFTYUlZR8bs/GwWvJ5Mz/hyz5O+Q5BeOV+/fxZtSD7Px5RmEp9Hfw7f2TiuIE7h+CT9Ab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zEaSMUAAADbAAAADwAAAAAAAAAA&#10;AAAAAAChAgAAZHJzL2Rvd25yZXYueG1sUEsFBgAAAAAEAAQA+QAAAJMDAAAAAA==&#10;" strokecolor="#bc4542 [3045]" strokeweight="1.5pt">
              <v:stroke endarrow="open"/>
            </v:shape>
            <v:shape id="36 Conector recto de flecha" o:spid="_x0000_s1052" type="#_x0000_t32" style="position:absolute;left:2857;top:2476;width:0;height:25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q/+sMAAADbAAAADwAAAGRycy9kb3ducmV2LnhtbESPQWsCMRSE74L/IbxCb5q1gsjWKFWo&#10;eKxa0ONz89wsbl62Seru/nsjFHocZuYbZrHqbC3u5EPlWMFknIEgLpyuuFTwffwczUGEiKyxdkwK&#10;egqwWg4HC8y1a3lP90MsRYJwyFGBibHJpQyFIYth7Bri5F2dtxiT9KXUHtsEt7V8y7KZtFhxWjDY&#10;0MZQcTv8WgU//eSyvvTb5qvttyez9udTuz8r9frSfbyDiNTF//Bfe6cVTGfw/JJ+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Iav/rDAAAA2wAAAA8AAAAAAAAAAAAA&#10;AAAAoQIAAGRycy9kb3ducmV2LnhtbFBLBQYAAAAABAAEAPkAAACRAwAAAAA=&#10;" strokecolor="black [3040]" strokeweight="1.5pt">
              <v:stroke endarrow="open"/>
            </v:shape>
            <w10:wrap type="tight"/>
          </v:group>
        </w:pict>
      </w:r>
      <w:r w:rsidRPr="0010117C">
        <w:rPr>
          <w:color w:val="1F497D" w:themeColor="text2"/>
          <w:sz w:val="20"/>
        </w:rPr>
        <w:t xml:space="preserve">El cuerpo esférico de la figura de densidad </w:t>
      </w:r>
      <w:r>
        <w:rPr>
          <w:color w:val="1F497D" w:themeColor="text2"/>
          <w:sz w:val="20"/>
        </w:rPr>
        <w:t xml:space="preserve">relativa </w:t>
      </w:r>
      <w:r w:rsidRPr="0010117C">
        <w:rPr>
          <w:color w:val="1F497D" w:themeColor="text2"/>
          <w:sz w:val="20"/>
        </w:rPr>
        <w:t>1</w:t>
      </w:r>
      <w:r>
        <w:rPr>
          <w:color w:val="1F497D" w:themeColor="text2"/>
          <w:sz w:val="20"/>
        </w:rPr>
        <w:t>,</w:t>
      </w:r>
      <w:r w:rsidRPr="0010117C">
        <w:rPr>
          <w:color w:val="1F497D" w:themeColor="text2"/>
          <w:sz w:val="20"/>
        </w:rPr>
        <w:t>2 tiene diámetro 3 cm. Calcular:</w:t>
      </w:r>
    </w:p>
    <w:p w:rsidR="00A8623E" w:rsidRPr="0010117C" w:rsidRDefault="00A8623E" w:rsidP="00A8623E">
      <w:pPr>
        <w:pStyle w:val="Prrafodelista"/>
        <w:numPr>
          <w:ilvl w:val="0"/>
          <w:numId w:val="19"/>
        </w:numPr>
        <w:spacing w:after="100" w:afterAutospacing="1"/>
        <w:jc w:val="both"/>
        <w:rPr>
          <w:color w:val="1F497D" w:themeColor="text2"/>
          <w:sz w:val="20"/>
        </w:rPr>
      </w:pPr>
      <w:r w:rsidRPr="0010117C">
        <w:rPr>
          <w:color w:val="1F497D" w:themeColor="text2"/>
          <w:sz w:val="20"/>
        </w:rPr>
        <w:t>El volumen que sobresale de la superficie si se sumerge en mercurio</w:t>
      </w:r>
    </w:p>
    <w:p w:rsidR="00A8623E" w:rsidRPr="0010117C" w:rsidRDefault="00A8623E" w:rsidP="00A8623E">
      <w:pPr>
        <w:pStyle w:val="Prrafodelista"/>
        <w:numPr>
          <w:ilvl w:val="0"/>
          <w:numId w:val="19"/>
        </w:numPr>
        <w:spacing w:after="100" w:afterAutospacing="1"/>
        <w:jc w:val="both"/>
        <w:rPr>
          <w:color w:val="1F497D" w:themeColor="text2"/>
          <w:sz w:val="20"/>
        </w:rPr>
      </w:pPr>
      <w:r w:rsidRPr="0010117C">
        <w:rPr>
          <w:color w:val="1F497D" w:themeColor="text2"/>
          <w:sz w:val="20"/>
        </w:rPr>
        <w:t>La fuerza necesaria para que flote en la superficie si se sumerge en agua a 20°C</w:t>
      </w:r>
    </w:p>
    <w:p w:rsidR="00A8623E" w:rsidRPr="0010117C" w:rsidRDefault="00A8623E" w:rsidP="00A8623E">
      <w:pPr>
        <w:pStyle w:val="Prrafodelista"/>
        <w:numPr>
          <w:ilvl w:val="0"/>
          <w:numId w:val="19"/>
        </w:numPr>
        <w:spacing w:after="100" w:afterAutospacing="1"/>
        <w:jc w:val="both"/>
        <w:rPr>
          <w:color w:val="1F497D" w:themeColor="text2"/>
          <w:sz w:val="20"/>
        </w:rPr>
      </w:pPr>
      <w:r w:rsidRPr="0010117C">
        <w:rPr>
          <w:color w:val="1F497D" w:themeColor="text2"/>
          <w:sz w:val="20"/>
        </w:rPr>
        <w:t xml:space="preserve">El volumen desalojado de aceite, si </w:t>
      </w:r>
      <w:r>
        <w:rPr>
          <w:color w:val="1F497D" w:themeColor="text2"/>
          <w:sz w:val="20"/>
        </w:rPr>
        <w:t>se sumerge en</w:t>
      </w:r>
      <w:r w:rsidRPr="0010117C">
        <w:rPr>
          <w:color w:val="1F497D" w:themeColor="text2"/>
          <w:sz w:val="20"/>
        </w:rPr>
        <w:t xml:space="preserve"> aceite</w:t>
      </w:r>
      <w:r>
        <w:rPr>
          <w:color w:val="1F497D" w:themeColor="text2"/>
          <w:sz w:val="20"/>
        </w:rPr>
        <w:t xml:space="preserve"> de</w:t>
      </w:r>
      <w:r w:rsidRPr="0010117C">
        <w:rPr>
          <w:color w:val="1F497D" w:themeColor="text2"/>
          <w:sz w:val="20"/>
        </w:rPr>
        <w:t xml:space="preserve"> densidad relativa 0.9</w:t>
      </w:r>
    </w:p>
    <w:p w:rsidR="00A8623E" w:rsidRDefault="00A8623E" w:rsidP="00A8623E">
      <w:pPr>
        <w:pStyle w:val="Prrafodelista"/>
        <w:spacing w:after="100" w:afterAutospacing="1"/>
        <w:ind w:left="360"/>
        <w:jc w:val="both"/>
        <w:rPr>
          <w:b/>
          <w:color w:val="1F497D" w:themeColor="text2"/>
          <w:sz w:val="20"/>
        </w:rPr>
      </w:pPr>
    </w:p>
    <w:p w:rsidR="00A8623E" w:rsidRPr="0010117C" w:rsidRDefault="00A8623E" w:rsidP="00A8623E">
      <w:pPr>
        <w:pStyle w:val="Prrafodelista"/>
        <w:spacing w:after="100" w:afterAutospacing="1"/>
        <w:ind w:left="360"/>
        <w:jc w:val="both"/>
        <w:rPr>
          <w:b/>
          <w:color w:val="1F497D" w:themeColor="text2"/>
          <w:sz w:val="20"/>
        </w:rPr>
      </w:pPr>
    </w:p>
    <w:p w:rsidR="00A8623E" w:rsidRPr="0010117C" w:rsidRDefault="00A8623E" w:rsidP="00A8623E">
      <w:pPr>
        <w:pStyle w:val="Prrafodelista"/>
        <w:numPr>
          <w:ilvl w:val="1"/>
          <w:numId w:val="18"/>
        </w:numPr>
        <w:spacing w:after="100" w:afterAutospacing="1"/>
        <w:jc w:val="both"/>
        <w:rPr>
          <w:color w:val="1F497D" w:themeColor="text2"/>
          <w:sz w:val="20"/>
        </w:rPr>
      </w:pPr>
      <w:r w:rsidRPr="0010117C">
        <w:rPr>
          <w:color w:val="1F497D" w:themeColor="text2"/>
          <w:sz w:val="20"/>
        </w:rPr>
        <w:t>Una piedra pesa 350 N en el aire y 275 N en el agua. Calcular su volumen y su peso específico.</w:t>
      </w:r>
    </w:p>
    <w:p w:rsidR="00A8623E" w:rsidRDefault="00A8623E" w:rsidP="00A8623E">
      <w:pPr>
        <w:pStyle w:val="Prrafodelista"/>
        <w:spacing w:after="100" w:afterAutospacing="1"/>
        <w:ind w:left="360"/>
        <w:jc w:val="both"/>
        <w:rPr>
          <w:color w:val="1F497D" w:themeColor="text2"/>
          <w:sz w:val="20"/>
        </w:rPr>
      </w:pPr>
    </w:p>
    <w:p w:rsidR="00A8623E" w:rsidRDefault="00A8623E" w:rsidP="00A8623E">
      <w:pPr>
        <w:pStyle w:val="Prrafodelista"/>
        <w:numPr>
          <w:ilvl w:val="1"/>
          <w:numId w:val="18"/>
        </w:numPr>
        <w:spacing w:after="100" w:afterAutospacing="1"/>
        <w:jc w:val="both"/>
        <w:rPr>
          <w:color w:val="1F497D" w:themeColor="text2"/>
          <w:sz w:val="20"/>
        </w:rPr>
      </w:pPr>
      <w:r>
        <w:rPr>
          <w:color w:val="1F497D" w:themeColor="text2"/>
          <w:sz w:val="20"/>
        </w:rPr>
        <w:t>¿Cuál es el área mínima de un bloque de hielo que tiene densidad 0,97 g/cm</w:t>
      </w:r>
      <w:r w:rsidRPr="0042777D">
        <w:rPr>
          <w:color w:val="1F497D" w:themeColor="text2"/>
          <w:sz w:val="20"/>
          <w:vertAlign w:val="superscript"/>
        </w:rPr>
        <w:t>3</w:t>
      </w:r>
      <w:r>
        <w:rPr>
          <w:color w:val="1F497D" w:themeColor="text2"/>
          <w:sz w:val="20"/>
        </w:rPr>
        <w:t>, y espesor 30 cm, para que soporte a un esquimal de peso 700 N y un oso polar pequeño de masa 80 kg, sin que se hundan en agua de mar de densidad 1,05 g/</w:t>
      </w:r>
      <w:proofErr w:type="spellStart"/>
      <w:r>
        <w:rPr>
          <w:color w:val="1F497D" w:themeColor="text2"/>
          <w:sz w:val="20"/>
        </w:rPr>
        <w:t>mL</w:t>
      </w:r>
      <w:proofErr w:type="spellEnd"/>
      <w:r>
        <w:rPr>
          <w:color w:val="1F497D" w:themeColor="text2"/>
          <w:sz w:val="20"/>
        </w:rPr>
        <w:t>?</w:t>
      </w:r>
    </w:p>
    <w:p w:rsidR="00A8623E" w:rsidRPr="008C3855" w:rsidRDefault="00A8623E" w:rsidP="00A8623E">
      <w:pPr>
        <w:pStyle w:val="Prrafodelista"/>
        <w:rPr>
          <w:color w:val="1F497D" w:themeColor="text2"/>
          <w:sz w:val="20"/>
        </w:rPr>
      </w:pPr>
    </w:p>
    <w:p w:rsidR="00A8623E" w:rsidRDefault="00A8623E" w:rsidP="00A8623E">
      <w:pPr>
        <w:pStyle w:val="Prrafodelista"/>
        <w:spacing w:after="100" w:afterAutospacing="1"/>
        <w:ind w:left="360"/>
        <w:jc w:val="both"/>
        <w:rPr>
          <w:color w:val="1F497D" w:themeColor="text2"/>
          <w:sz w:val="20"/>
        </w:rPr>
      </w:pPr>
    </w:p>
    <w:p w:rsidR="00A8623E" w:rsidRDefault="00A8623E" w:rsidP="00A8623E">
      <w:pPr>
        <w:pStyle w:val="Prrafodelista"/>
        <w:numPr>
          <w:ilvl w:val="1"/>
          <w:numId w:val="18"/>
        </w:numPr>
        <w:spacing w:after="100" w:afterAutospacing="1"/>
        <w:jc w:val="both"/>
        <w:rPr>
          <w:color w:val="1F497D" w:themeColor="text2"/>
          <w:sz w:val="20"/>
        </w:rPr>
      </w:pPr>
      <w:r>
        <w:rPr>
          <w:color w:val="1F497D" w:themeColor="text2"/>
          <w:sz w:val="20"/>
        </w:rPr>
        <w:t>¿Cuál debe ser la tensión necesaria en un cable que sostiene un medidor de propiedades sumergido en un gran tanque de aceite hidráulico, de densidad relativa 0,87, si se sabe que el peso del medidor es 500 N y su volumen es 0,05 m</w:t>
      </w:r>
      <w:r w:rsidRPr="0042777D">
        <w:rPr>
          <w:color w:val="1F497D" w:themeColor="text2"/>
          <w:sz w:val="20"/>
          <w:vertAlign w:val="superscript"/>
        </w:rPr>
        <w:t>3</w:t>
      </w:r>
      <w:r>
        <w:rPr>
          <w:color w:val="1F497D" w:themeColor="text2"/>
          <w:sz w:val="20"/>
        </w:rPr>
        <w:t>?</w:t>
      </w:r>
    </w:p>
    <w:p w:rsidR="00A8623E" w:rsidRDefault="00A8623E" w:rsidP="00A8623E">
      <w:pPr>
        <w:pStyle w:val="Prrafodelista"/>
        <w:spacing w:after="100" w:afterAutospacing="1"/>
        <w:ind w:left="360"/>
        <w:jc w:val="both"/>
        <w:rPr>
          <w:color w:val="1F497D" w:themeColor="text2"/>
          <w:sz w:val="20"/>
        </w:rPr>
      </w:pPr>
    </w:p>
    <w:p w:rsidR="00A8623E" w:rsidRDefault="00A8623E" w:rsidP="00A8623E">
      <w:pPr>
        <w:pStyle w:val="Prrafodelista"/>
        <w:spacing w:after="100" w:afterAutospacing="1"/>
        <w:ind w:left="360"/>
        <w:jc w:val="both"/>
        <w:rPr>
          <w:color w:val="1F497D" w:themeColor="text2"/>
          <w:sz w:val="20"/>
        </w:rPr>
      </w:pPr>
    </w:p>
    <w:p w:rsidR="00A8623E" w:rsidRPr="0010117C" w:rsidRDefault="00A8623E" w:rsidP="00A8623E">
      <w:pPr>
        <w:pStyle w:val="Prrafodelista"/>
        <w:numPr>
          <w:ilvl w:val="1"/>
          <w:numId w:val="18"/>
        </w:numPr>
        <w:spacing w:after="100" w:afterAutospacing="1"/>
        <w:jc w:val="both"/>
        <w:rPr>
          <w:color w:val="1F497D" w:themeColor="text2"/>
          <w:sz w:val="20"/>
        </w:rPr>
      </w:pPr>
      <w:r>
        <w:rPr>
          <w:color w:val="1F497D" w:themeColor="text2"/>
          <w:sz w:val="20"/>
        </w:rPr>
        <w:t>El tapón circular de 25</w:t>
      </w:r>
      <w:r w:rsidRPr="0010117C">
        <w:rPr>
          <w:color w:val="1F497D" w:themeColor="text2"/>
          <w:sz w:val="20"/>
        </w:rPr>
        <w:t xml:space="preserve"> mm de diámetro y de 25 mm de espesor tiene un peso específico de 75 </w:t>
      </w:r>
      <w:proofErr w:type="spellStart"/>
      <w:r w:rsidRPr="0010117C">
        <w:rPr>
          <w:color w:val="1F497D" w:themeColor="text2"/>
          <w:sz w:val="20"/>
        </w:rPr>
        <w:t>kN</w:t>
      </w:r>
      <w:proofErr w:type="spellEnd"/>
      <w:r w:rsidRPr="0010117C">
        <w:rPr>
          <w:color w:val="1F497D" w:themeColor="text2"/>
          <w:sz w:val="20"/>
        </w:rPr>
        <w:t>/m</w:t>
      </w:r>
      <w:r w:rsidRPr="000954E2">
        <w:rPr>
          <w:color w:val="1F497D" w:themeColor="text2"/>
          <w:sz w:val="20"/>
          <w:vertAlign w:val="superscript"/>
        </w:rPr>
        <w:t>3</w:t>
      </w:r>
      <w:r w:rsidRPr="0010117C">
        <w:rPr>
          <w:color w:val="1F497D" w:themeColor="text2"/>
          <w:sz w:val="20"/>
        </w:rPr>
        <w:t>. Calcular el diámetro D de la esfera de peso despreciable para que la válvula se abra cuando el agua tenga 2 m de profundidad. El cable tiene peso despreciable.</w:t>
      </w:r>
    </w:p>
    <w:p w:rsidR="00A8623E" w:rsidRPr="0010117C" w:rsidRDefault="00A8623E" w:rsidP="00A8623E">
      <w:pPr>
        <w:pStyle w:val="Prrafodelista"/>
        <w:rPr>
          <w:b/>
          <w:color w:val="1F497D" w:themeColor="text2"/>
          <w:sz w:val="20"/>
        </w:rPr>
      </w:pPr>
      <w:r w:rsidRPr="0010117C">
        <w:rPr>
          <w:b/>
          <w:noProof/>
          <w:color w:val="1F497D" w:themeColor="text2"/>
          <w:sz w:val="20"/>
          <w:lang w:eastAsia="es-CO"/>
        </w:rPr>
        <w:drawing>
          <wp:inline distT="0" distB="0" distL="0" distR="0" wp14:anchorId="55CE8521" wp14:editId="6ED6157B">
            <wp:extent cx="2238375" cy="1752600"/>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38375" cy="1752600"/>
                    </a:xfrm>
                    <a:prstGeom prst="rect">
                      <a:avLst/>
                    </a:prstGeom>
                    <a:noFill/>
                    <a:ln>
                      <a:noFill/>
                    </a:ln>
                  </pic:spPr>
                </pic:pic>
              </a:graphicData>
            </a:graphic>
          </wp:inline>
        </w:drawing>
      </w:r>
    </w:p>
    <w:p w:rsidR="00A8623E" w:rsidRDefault="00A8623E" w:rsidP="00A8623E">
      <w:pPr>
        <w:spacing w:after="0" w:line="240" w:lineRule="auto"/>
        <w:ind w:left="708"/>
        <w:jc w:val="center"/>
        <w:rPr>
          <w:sz w:val="20"/>
        </w:rPr>
      </w:pPr>
      <w:bookmarkStart w:id="0" w:name="_GoBack"/>
      <w:bookmarkEnd w:id="0"/>
    </w:p>
    <w:p w:rsidR="00A8623E" w:rsidRDefault="00A8623E" w:rsidP="00A8623E">
      <w:pPr>
        <w:spacing w:after="0" w:line="240" w:lineRule="auto"/>
        <w:ind w:left="708"/>
        <w:jc w:val="center"/>
        <w:rPr>
          <w:sz w:val="20"/>
        </w:rPr>
      </w:pPr>
    </w:p>
    <w:p w:rsidR="00A8623E" w:rsidRDefault="00A8623E" w:rsidP="00A8623E">
      <w:pPr>
        <w:spacing w:after="0" w:line="240" w:lineRule="auto"/>
        <w:ind w:left="708"/>
        <w:jc w:val="center"/>
        <w:rPr>
          <w:sz w:val="20"/>
        </w:rPr>
      </w:pPr>
    </w:p>
    <w:p w:rsidR="00A8623E" w:rsidRDefault="00A8623E" w:rsidP="00A8623E">
      <w:pPr>
        <w:spacing w:after="0" w:line="240" w:lineRule="auto"/>
        <w:ind w:left="708"/>
        <w:jc w:val="center"/>
        <w:rPr>
          <w:sz w:val="20"/>
        </w:rPr>
      </w:pPr>
    </w:p>
    <w:p w:rsidR="00A8623E" w:rsidRDefault="00A8623E" w:rsidP="00A8623E">
      <w:pPr>
        <w:spacing w:after="0" w:line="240" w:lineRule="auto"/>
        <w:ind w:left="708"/>
        <w:jc w:val="center"/>
        <w:rPr>
          <w:sz w:val="20"/>
        </w:rPr>
      </w:pPr>
    </w:p>
    <w:p w:rsidR="00A8623E" w:rsidRDefault="00A8623E" w:rsidP="00A8623E">
      <w:pPr>
        <w:spacing w:after="0" w:line="240" w:lineRule="auto"/>
        <w:ind w:left="708"/>
        <w:jc w:val="center"/>
        <w:rPr>
          <w:sz w:val="20"/>
        </w:rPr>
      </w:pPr>
    </w:p>
    <w:p w:rsidR="00A8623E" w:rsidRDefault="00A8623E" w:rsidP="003945AB">
      <w:pPr>
        <w:spacing w:line="240" w:lineRule="auto"/>
        <w:rPr>
          <w:color w:val="000000" w:themeColor="text1"/>
          <w:lang w:val="es-CO"/>
        </w:rPr>
      </w:pPr>
    </w:p>
    <w:sectPr w:rsidR="00A8623E" w:rsidSect="00A8623E">
      <w:headerReference w:type="default" r:id="rId17"/>
      <w:type w:val="continuous"/>
      <w:pgSz w:w="12240" w:h="20160" w:code="5"/>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25A" w:rsidRDefault="00B1425A" w:rsidP="00EA2A5B">
      <w:pPr>
        <w:spacing w:after="0" w:line="240" w:lineRule="auto"/>
      </w:pPr>
      <w:r>
        <w:separator/>
      </w:r>
    </w:p>
  </w:endnote>
  <w:endnote w:type="continuationSeparator" w:id="0">
    <w:p w:rsidR="00B1425A" w:rsidRDefault="00B1425A" w:rsidP="00EA2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25A" w:rsidRDefault="00B1425A" w:rsidP="00EA2A5B">
      <w:pPr>
        <w:spacing w:after="0" w:line="240" w:lineRule="auto"/>
      </w:pPr>
      <w:r>
        <w:separator/>
      </w:r>
    </w:p>
  </w:footnote>
  <w:footnote w:type="continuationSeparator" w:id="0">
    <w:p w:rsidR="00B1425A" w:rsidRDefault="00B1425A" w:rsidP="00EA2A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5B" w:rsidRDefault="00B1425A">
    <w:pPr>
      <w:pStyle w:val="Encabezado"/>
    </w:pPr>
    <w:r>
      <w:rPr>
        <w:noProof/>
      </w:rPr>
      <w:pict>
        <v:shapetype id="_x0000_t202" coordsize="21600,21600" o:spt="202" path="m,l,21600r21600,l21600,xe">
          <v:stroke joinstyle="miter"/>
          <v:path gradientshapeok="t" o:connecttype="rect"/>
        </v:shapetype>
        <v:shape id="Cuadro de texto 2" o:spid="_x0000_s2049" type="#_x0000_t202" style="position:absolute;margin-left:138pt;margin-top:2.1pt;width:366pt;height:63.2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" fillcolor="white [3201]" strokecolor="#9bbb59 [3206]" strokeweight="2pt">
          <v:textbox>
            <w:txbxContent>
              <w:p w:rsidR="00EA2A5B" w:rsidRPr="00EA2A5B" w:rsidRDefault="00EA2A5B" w:rsidP="00EA2A5B">
                <w:pPr>
                  <w:jc w:val="center"/>
                  <w:rPr>
                    <w:color w:val="76923C" w:themeColor="accent3" w:themeShade="BF"/>
                  </w:rPr>
                </w:pPr>
                <w:r w:rsidRPr="00EA2A5B">
                  <w:rPr>
                    <w:color w:val="76923C" w:themeColor="accent3" w:themeShade="BF"/>
                    <w:sz w:val="24"/>
                  </w:rPr>
                  <w:t>FUNDACIÓN UNIVERSIDAD DE AMÉRICA</w:t>
                </w:r>
              </w:p>
              <w:p w:rsidR="00EA2A5B" w:rsidRPr="00EA2A5B" w:rsidRDefault="00EA2A5B" w:rsidP="00EA2A5B">
                <w:pPr>
                  <w:spacing w:after="0" w:line="240" w:lineRule="auto"/>
                  <w:jc w:val="center"/>
                  <w:rPr>
                    <w:b/>
                    <w:color w:val="76923C" w:themeColor="accent3" w:themeShade="BF"/>
                  </w:rPr>
                </w:pPr>
                <w:r w:rsidRPr="00EA2A5B">
                  <w:rPr>
                    <w:b/>
                    <w:color w:val="76923C" w:themeColor="accent3" w:themeShade="BF"/>
                  </w:rPr>
                  <w:t xml:space="preserve">GUÍA </w:t>
                </w:r>
                <w:r w:rsidR="00A8623E">
                  <w:rPr>
                    <w:b/>
                    <w:color w:val="76923C" w:themeColor="accent3" w:themeShade="BF"/>
                  </w:rPr>
                  <w:t>4A</w:t>
                </w:r>
                <w:r w:rsidRPr="00EA2A5B">
                  <w:rPr>
                    <w:b/>
                    <w:color w:val="76923C" w:themeColor="accent3" w:themeShade="BF"/>
                  </w:rPr>
                  <w:t xml:space="preserve"> DE MECÁNICA DE FLUIDOS </w:t>
                </w:r>
              </w:p>
              <w:p w:rsidR="00EA2A5B" w:rsidRPr="00EA2A5B" w:rsidRDefault="00EA2A5B" w:rsidP="00EA2A5B">
                <w:pPr>
                  <w:spacing w:after="0" w:line="240" w:lineRule="auto"/>
                  <w:jc w:val="center"/>
                  <w:rPr>
                    <w:b/>
                    <w:color w:val="76923C" w:themeColor="accent3" w:themeShade="BF"/>
                  </w:rPr>
                </w:pPr>
                <w:r w:rsidRPr="00EA2A5B">
                  <w:rPr>
                    <w:b/>
                    <w:color w:val="76923C" w:themeColor="accent3" w:themeShade="BF"/>
                  </w:rPr>
                  <w:t xml:space="preserve">Profesor JUAN ANDRÉS SANDOVAL HERRERA </w:t>
                </w:r>
              </w:p>
              <w:p w:rsidR="00EA2A5B" w:rsidRPr="00CC2B0B" w:rsidRDefault="00EA2A5B" w:rsidP="00EA2A5B">
                <w:pPr>
                  <w:spacing w:after="0" w:line="240" w:lineRule="auto"/>
                  <w:jc w:val="center"/>
                  <w:rPr>
                    <w:sz w:val="20"/>
                  </w:rPr>
                </w:pPr>
              </w:p>
            </w:txbxContent>
          </v:textbox>
        </v:shape>
      </w:pict>
    </w:r>
    <w:r w:rsidR="00EA2A5B">
      <w:rPr>
        <w:noProof/>
        <w:lang w:val="es-CO" w:eastAsia="es-CO"/>
      </w:rPr>
      <w:drawing>
        <wp:inline distT="0" distB="0" distL="0" distR="0" wp14:anchorId="19398039" wp14:editId="4DF8D662">
          <wp:extent cx="1219370" cy="866896"/>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png"/>
                  <pic:cNvPicPr/>
                </pic:nvPicPr>
                <pic:blipFill>
                  <a:blip r:embed="rId1">
                    <a:extLst>
                      <a:ext uri="{28A0092B-C50C-407E-A947-70E740481C1C}">
                        <a14:useLocalDpi xmlns:a14="http://schemas.microsoft.com/office/drawing/2010/main" val="0"/>
                      </a:ext>
                    </a:extLst>
                  </a:blip>
                  <a:stretch>
                    <a:fillRect/>
                  </a:stretch>
                </pic:blipFill>
                <pic:spPr>
                  <a:xfrm>
                    <a:off x="0" y="0"/>
                    <a:ext cx="1219370" cy="8668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0CAB"/>
    <w:multiLevelType w:val="hybridMultilevel"/>
    <w:tmpl w:val="5B8467B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06B8714F"/>
    <w:multiLevelType w:val="hybridMultilevel"/>
    <w:tmpl w:val="37EA6E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DDF4488"/>
    <w:multiLevelType w:val="hybridMultilevel"/>
    <w:tmpl w:val="75FE0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3461ABC"/>
    <w:multiLevelType w:val="hybridMultilevel"/>
    <w:tmpl w:val="B45EECE0"/>
    <w:lvl w:ilvl="0" w:tplc="F8FA247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5DD06EB"/>
    <w:multiLevelType w:val="hybridMultilevel"/>
    <w:tmpl w:val="16147E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78F10C7"/>
    <w:multiLevelType w:val="multilevel"/>
    <w:tmpl w:val="49B62C9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17B94EF6"/>
    <w:multiLevelType w:val="hybridMultilevel"/>
    <w:tmpl w:val="916ECF86"/>
    <w:lvl w:ilvl="0" w:tplc="10FC05D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nsid w:val="2854586C"/>
    <w:multiLevelType w:val="hybridMultilevel"/>
    <w:tmpl w:val="D6CCCEA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2AFE078B"/>
    <w:multiLevelType w:val="hybridMultilevel"/>
    <w:tmpl w:val="D2B4D7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148495F"/>
    <w:multiLevelType w:val="hybridMultilevel"/>
    <w:tmpl w:val="1B1E91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5E42064"/>
    <w:multiLevelType w:val="hybridMultilevel"/>
    <w:tmpl w:val="45065700"/>
    <w:lvl w:ilvl="0" w:tplc="9DA43DF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7307450"/>
    <w:multiLevelType w:val="hybridMultilevel"/>
    <w:tmpl w:val="EB5A9156"/>
    <w:lvl w:ilvl="0" w:tplc="351A9684">
      <w:start w:val="1"/>
      <w:numFmt w:val="decimal"/>
      <w:lvlText w:val="%1."/>
      <w:lvlJc w:val="left"/>
      <w:pPr>
        <w:ind w:left="1080" w:hanging="360"/>
      </w:pPr>
      <w:rPr>
        <w:rFonts w:eastAsiaTheme="minorEastAsia"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nsid w:val="438620C7"/>
    <w:multiLevelType w:val="hybridMultilevel"/>
    <w:tmpl w:val="2F289794"/>
    <w:lvl w:ilvl="0" w:tplc="99D06D08">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CEF42F9"/>
    <w:multiLevelType w:val="hybridMultilevel"/>
    <w:tmpl w:val="05DAC2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0FF0134"/>
    <w:multiLevelType w:val="hybridMultilevel"/>
    <w:tmpl w:val="A7561C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5396571F"/>
    <w:multiLevelType w:val="hybridMultilevel"/>
    <w:tmpl w:val="75FE0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A2A3E71"/>
    <w:multiLevelType w:val="hybridMultilevel"/>
    <w:tmpl w:val="5AE6B60C"/>
    <w:lvl w:ilvl="0" w:tplc="99D06D08">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8A96904"/>
    <w:multiLevelType w:val="hybridMultilevel"/>
    <w:tmpl w:val="3EA21E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80E7CFA"/>
    <w:multiLevelType w:val="hybridMultilevel"/>
    <w:tmpl w:val="59B88104"/>
    <w:lvl w:ilvl="0" w:tplc="E78A3346">
      <w:start w:val="1"/>
      <w:numFmt w:val="upp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3"/>
  </w:num>
  <w:num w:numId="2">
    <w:abstractNumId w:val="3"/>
  </w:num>
  <w:num w:numId="3">
    <w:abstractNumId w:val="10"/>
  </w:num>
  <w:num w:numId="4">
    <w:abstractNumId w:val="1"/>
  </w:num>
  <w:num w:numId="5">
    <w:abstractNumId w:val="9"/>
  </w:num>
  <w:num w:numId="6">
    <w:abstractNumId w:val="7"/>
  </w:num>
  <w:num w:numId="7">
    <w:abstractNumId w:val="4"/>
  </w:num>
  <w:num w:numId="8">
    <w:abstractNumId w:val="8"/>
  </w:num>
  <w:num w:numId="9">
    <w:abstractNumId w:val="12"/>
  </w:num>
  <w:num w:numId="10">
    <w:abstractNumId w:val="11"/>
  </w:num>
  <w:num w:numId="11">
    <w:abstractNumId w:val="16"/>
  </w:num>
  <w:num w:numId="12">
    <w:abstractNumId w:val="0"/>
  </w:num>
  <w:num w:numId="13">
    <w:abstractNumId w:val="15"/>
  </w:num>
  <w:num w:numId="14">
    <w:abstractNumId w:val="6"/>
  </w:num>
  <w:num w:numId="15">
    <w:abstractNumId w:val="2"/>
  </w:num>
  <w:num w:numId="16">
    <w:abstractNumId w:val="17"/>
  </w:num>
  <w:num w:numId="17">
    <w:abstractNumId w:val="14"/>
  </w:num>
  <w:num w:numId="18">
    <w:abstractNumId w:val="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343A2"/>
    <w:rsid w:val="00045FAD"/>
    <w:rsid w:val="00176392"/>
    <w:rsid w:val="001A3356"/>
    <w:rsid w:val="002605AC"/>
    <w:rsid w:val="002C7B2D"/>
    <w:rsid w:val="003446F3"/>
    <w:rsid w:val="003945AB"/>
    <w:rsid w:val="005A3F75"/>
    <w:rsid w:val="005D7FE7"/>
    <w:rsid w:val="00603EAC"/>
    <w:rsid w:val="006B79D6"/>
    <w:rsid w:val="006F0C19"/>
    <w:rsid w:val="007E3DC7"/>
    <w:rsid w:val="0087061F"/>
    <w:rsid w:val="008C26E6"/>
    <w:rsid w:val="008D08FA"/>
    <w:rsid w:val="008D3A26"/>
    <w:rsid w:val="009406BF"/>
    <w:rsid w:val="009731DC"/>
    <w:rsid w:val="009E18E6"/>
    <w:rsid w:val="00A518BC"/>
    <w:rsid w:val="00A8623E"/>
    <w:rsid w:val="00AB0A5C"/>
    <w:rsid w:val="00AC7749"/>
    <w:rsid w:val="00B06AEF"/>
    <w:rsid w:val="00B1425A"/>
    <w:rsid w:val="00B818B7"/>
    <w:rsid w:val="00B833A9"/>
    <w:rsid w:val="00BF6C64"/>
    <w:rsid w:val="00C36FC0"/>
    <w:rsid w:val="00C412B3"/>
    <w:rsid w:val="00CC1C46"/>
    <w:rsid w:val="00D3647C"/>
    <w:rsid w:val="00D5207C"/>
    <w:rsid w:val="00D87BAF"/>
    <w:rsid w:val="00DE356E"/>
    <w:rsid w:val="00DE79DA"/>
    <w:rsid w:val="00EA2A5B"/>
    <w:rsid w:val="00F343A2"/>
    <w:rsid w:val="00FA4293"/>
    <w:rsid w:val="00FE32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26 Conector recto de flecha"/>
        <o:r id="V:Rule2" type="connector" idref="#35 Conector recto de flecha"/>
        <o:r id="V:Rule3" type="connector" idref="#36 Conector recto de flecha"/>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74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5207C"/>
    <w:pPr>
      <w:ind w:left="720"/>
      <w:contextualSpacing/>
    </w:pPr>
  </w:style>
  <w:style w:type="character" w:styleId="Textodelmarcadordeposicin">
    <w:name w:val="Placeholder Text"/>
    <w:basedOn w:val="Fuentedeprrafopredeter"/>
    <w:uiPriority w:val="99"/>
    <w:semiHidden/>
    <w:rsid w:val="00AB0A5C"/>
    <w:rPr>
      <w:color w:val="808080"/>
    </w:rPr>
  </w:style>
  <w:style w:type="paragraph" w:styleId="Textodeglobo">
    <w:name w:val="Balloon Text"/>
    <w:basedOn w:val="Normal"/>
    <w:link w:val="TextodegloboCar"/>
    <w:uiPriority w:val="99"/>
    <w:semiHidden/>
    <w:unhideWhenUsed/>
    <w:rsid w:val="00AB0A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0A5C"/>
    <w:rPr>
      <w:rFonts w:ascii="Tahoma" w:hAnsi="Tahoma" w:cs="Tahoma"/>
      <w:sz w:val="16"/>
      <w:szCs w:val="16"/>
    </w:rPr>
  </w:style>
  <w:style w:type="paragraph" w:styleId="Encabezado">
    <w:name w:val="header"/>
    <w:basedOn w:val="Normal"/>
    <w:link w:val="EncabezadoCar"/>
    <w:uiPriority w:val="99"/>
    <w:unhideWhenUsed/>
    <w:rsid w:val="00EA2A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A2A5B"/>
  </w:style>
  <w:style w:type="paragraph" w:styleId="Piedepgina">
    <w:name w:val="footer"/>
    <w:basedOn w:val="Normal"/>
    <w:link w:val="PiedepginaCar"/>
    <w:uiPriority w:val="99"/>
    <w:unhideWhenUsed/>
    <w:rsid w:val="00EA2A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A2A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710</Words>
  <Characters>3905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FUA</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Sdocentes</dc:creator>
  <cp:lastModifiedBy>juansan</cp:lastModifiedBy>
  <cp:revision>2</cp:revision>
  <cp:lastPrinted>2014-06-08T22:31:00Z</cp:lastPrinted>
  <dcterms:created xsi:type="dcterms:W3CDTF">2014-07-08T15:02:00Z</dcterms:created>
  <dcterms:modified xsi:type="dcterms:W3CDTF">2014-07-08T15:02:00Z</dcterms:modified>
</cp:coreProperties>
</file>